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3261" w14:textId="3BE0294A" w:rsidR="00A466FA" w:rsidRDefault="00D1035E" w:rsidP="00D1035E">
      <w:pPr>
        <w:pStyle w:val="Kop1"/>
        <w:rPr>
          <w:shd w:val="clear" w:color="auto" w:fill="FFFFFF"/>
        </w:rPr>
      </w:pPr>
      <w:r>
        <w:rPr>
          <w:shd w:val="clear" w:color="auto" w:fill="FFFFFF"/>
        </w:rPr>
        <w:t>11/05/2023 - K</w:t>
      </w:r>
      <w:r>
        <w:rPr>
          <w:shd w:val="clear" w:color="auto" w:fill="FFFFFF"/>
        </w:rPr>
        <w:t>limaateducatie in het hoger onderwijs</w:t>
      </w:r>
      <w:r>
        <w:rPr>
          <w:shd w:val="clear" w:color="auto" w:fill="FFFFFF"/>
        </w:rPr>
        <w:t xml:space="preserve"> (expertenpanel, online)</w:t>
      </w:r>
    </w:p>
    <w:p w14:paraId="1313E80D" w14:textId="024DA8F7" w:rsidR="00D1035E" w:rsidRDefault="00D1035E" w:rsidP="00D1035E">
      <w:pPr>
        <w:rPr>
          <w:shd w:val="clear" w:color="auto" w:fill="FFFFFF"/>
        </w:rPr>
      </w:pPr>
      <w:r>
        <w:rPr>
          <w:shd w:val="clear" w:color="auto" w:fill="FFFFFF"/>
        </w:rPr>
        <w:t>Katrien Monden</w:t>
      </w:r>
    </w:p>
    <w:p w14:paraId="379A114F" w14:textId="77777777" w:rsidR="0060451B" w:rsidRDefault="0060451B" w:rsidP="00D1035E">
      <w:pPr>
        <w:rPr>
          <w:shd w:val="clear" w:color="auto" w:fill="FFFFFF"/>
        </w:rPr>
      </w:pPr>
    </w:p>
    <w:p w14:paraId="1A6761DB" w14:textId="5723BA3E" w:rsidR="0060451B" w:rsidRDefault="00D1035E" w:rsidP="00D1035E">
      <w:r>
        <w:rPr>
          <w:shd w:val="clear" w:color="auto" w:fill="FFFFFF"/>
        </w:rPr>
        <w:t xml:space="preserve">Nav onderzoek Ellen Van de Plas en Katrien Van Poeck </w:t>
      </w:r>
      <w:r w:rsidR="0060451B">
        <w:rPr>
          <w:shd w:val="clear" w:color="auto" w:fill="FFFFFF"/>
        </w:rPr>
        <w:t>(</w:t>
      </w:r>
      <w:hyperlink r:id="rId5" w:history="1">
        <w:r w:rsidR="0060451B">
          <w:rPr>
            <w:rStyle w:val="Hyperlink"/>
          </w:rPr>
          <w:t>Klimaateducatie in het hoger onderwijs | Departement Omgeving - Vlaamse overheid (vlaanderen.be)</w:t>
        </w:r>
      </w:hyperlink>
      <w:r w:rsidR="00FC0F99">
        <w:t xml:space="preserve"> volledig onderzoek en inspiratiegids )</w:t>
      </w:r>
      <w:r w:rsidR="00FC0F99">
        <w:rPr>
          <w:rFonts w:ascii="Segoe UI" w:hAnsi="Segoe UI" w:cs="Segoe UI"/>
          <w:color w:val="FAF9F8"/>
          <w:sz w:val="21"/>
          <w:szCs w:val="21"/>
          <w:shd w:val="clear" w:color="auto" w:fill="2D2C2C"/>
        </w:rPr>
        <w:t>.</w:t>
      </w:r>
    </w:p>
    <w:p w14:paraId="57B6F84B" w14:textId="28713768" w:rsidR="00D1035E" w:rsidRDefault="00D1035E" w:rsidP="00D1035E">
      <w:pPr>
        <w:rPr>
          <w:shd w:val="clear" w:color="auto" w:fill="FFFFFF"/>
        </w:rPr>
      </w:pPr>
      <w:r w:rsidRPr="00D1035E">
        <w:rPr>
          <w:shd w:val="clear" w:color="auto" w:fill="FFFFFF"/>
        </w:rPr>
        <w:sym w:font="Wingdings" w:char="F0E0"/>
      </w:r>
      <w:r>
        <w:rPr>
          <w:shd w:val="clear" w:color="auto" w:fill="FFFFFF"/>
        </w:rPr>
        <w:t xml:space="preserve"> idee voor vormingstraject:</w:t>
      </w:r>
    </w:p>
    <w:p w14:paraId="7EA17783" w14:textId="060F532F" w:rsidR="00D1035E" w:rsidRDefault="00D1035E" w:rsidP="00D1035E">
      <w:pPr>
        <w:rPr>
          <w:shd w:val="clear" w:color="auto" w:fill="FFFFFF"/>
        </w:rPr>
      </w:pPr>
      <w:r>
        <w:rPr>
          <w:shd w:val="clear" w:color="auto" w:fill="FFFFFF"/>
        </w:rPr>
        <w:t>11/05 expertendebat</w:t>
      </w:r>
    </w:p>
    <w:p w14:paraId="61048A8C" w14:textId="6014DD7E" w:rsidR="00D1035E" w:rsidRDefault="00D1035E" w:rsidP="00D1035E">
      <w:pPr>
        <w:rPr>
          <w:shd w:val="clear" w:color="auto" w:fill="FFFFFF"/>
        </w:rPr>
      </w:pPr>
      <w:r>
        <w:rPr>
          <w:shd w:val="clear" w:color="auto" w:fill="FFFFFF"/>
        </w:rPr>
        <w:t>29/11 (niet 13/10) onderwijsseminarie</w:t>
      </w:r>
    </w:p>
    <w:p w14:paraId="4E85E555" w14:textId="77777777" w:rsidR="0060451B" w:rsidRDefault="0060451B" w:rsidP="00D1035E">
      <w:pPr>
        <w:rPr>
          <w:shd w:val="clear" w:color="auto" w:fill="FFFFFF"/>
        </w:rPr>
      </w:pPr>
    </w:p>
    <w:p w14:paraId="47F61962" w14:textId="3FA313EF" w:rsidR="0060451B" w:rsidRDefault="0060451B" w:rsidP="000012CD">
      <w:pPr>
        <w:pStyle w:val="Kop2"/>
        <w:numPr>
          <w:ilvl w:val="0"/>
          <w:numId w:val="2"/>
        </w:numPr>
        <w:rPr>
          <w:shd w:val="clear" w:color="auto" w:fill="FFFFFF"/>
        </w:rPr>
      </w:pPr>
      <w:r w:rsidRPr="0060451B">
        <w:rPr>
          <w:shd w:val="clear" w:color="auto" w:fill="FFFFFF"/>
        </w:rPr>
        <w:t>Future forward talk (opname) met Ellen en</w:t>
      </w:r>
      <w:r>
        <w:rPr>
          <w:shd w:val="clear" w:color="auto" w:fill="FFFFFF"/>
        </w:rPr>
        <w:t xml:space="preserve"> Katrien</w:t>
      </w:r>
    </w:p>
    <w:p w14:paraId="1B998988" w14:textId="1E7D04EC" w:rsidR="000012CD" w:rsidRDefault="0060451B" w:rsidP="0060451B">
      <w:pPr>
        <w:pStyle w:val="Lijstalinea"/>
        <w:rPr>
          <w:shd w:val="clear" w:color="auto" w:fill="FFFFFF"/>
        </w:rPr>
      </w:pPr>
      <w:r>
        <w:rPr>
          <w:shd w:val="clear" w:color="auto" w:fill="FFFFFF"/>
        </w:rPr>
        <w:t xml:space="preserve">Onderzoek naar klimaateducatie in het hoger onderwijs </w:t>
      </w:r>
      <w:r w:rsidR="000012CD">
        <w:rPr>
          <w:shd w:val="clear" w:color="auto" w:fill="FFFFFF"/>
        </w:rPr>
        <w:t>nav nood voor ondersteuning voor lesgevers bij duurzaamheidseducatie (opdracht Vlaamse Overheid)</w:t>
      </w:r>
    </w:p>
    <w:p w14:paraId="5DC19671" w14:textId="61A78E0B" w:rsidR="001A3FB7" w:rsidRDefault="001A3FB7" w:rsidP="001A3FB7">
      <w:pPr>
        <w:pStyle w:val="Lijstalinea"/>
        <w:rPr>
          <w:rStyle w:val="ui-provider"/>
        </w:rPr>
      </w:pPr>
      <w:r>
        <w:rPr>
          <w:shd w:val="clear" w:color="auto" w:fill="FFFFFF"/>
        </w:rPr>
        <w:t xml:space="preserve">Opname FFT ook hier te vinden: </w:t>
      </w:r>
      <w:hyperlink r:id="rId6" w:tgtFrame="_blank" w:tooltip="https://www.youtube.com/watch?v=iei47d53blg" w:history="1">
        <w:r>
          <w:rPr>
            <w:rStyle w:val="Hyperlink"/>
            <w:sz w:val="21"/>
            <w:szCs w:val="21"/>
          </w:rPr>
          <w:t>https://www.youtube.com/watch</w:t>
        </w:r>
        <w:r>
          <w:rPr>
            <w:rStyle w:val="Hyperlink"/>
            <w:sz w:val="21"/>
            <w:szCs w:val="21"/>
          </w:rPr>
          <w:t>?</w:t>
        </w:r>
        <w:r>
          <w:rPr>
            <w:rStyle w:val="Hyperlink"/>
            <w:sz w:val="21"/>
            <w:szCs w:val="21"/>
          </w:rPr>
          <w:t>v=iEI47d53blg</w:t>
        </w:r>
      </w:hyperlink>
      <w:r>
        <w:rPr>
          <w:rStyle w:val="ui-provider"/>
        </w:rPr>
        <w:t xml:space="preserve"> </w:t>
      </w:r>
    </w:p>
    <w:p w14:paraId="6662388B" w14:textId="66B55C8B" w:rsidR="001A3FB7" w:rsidRDefault="001A3FB7" w:rsidP="0060451B">
      <w:pPr>
        <w:pStyle w:val="Lijstalinea"/>
        <w:rPr>
          <w:shd w:val="clear" w:color="auto" w:fill="FFFFFF"/>
        </w:rPr>
      </w:pPr>
    </w:p>
    <w:p w14:paraId="5A324BFD" w14:textId="77777777" w:rsidR="000012CD" w:rsidRDefault="000012CD" w:rsidP="0060451B">
      <w:pPr>
        <w:pStyle w:val="Lijstalinea"/>
        <w:rPr>
          <w:shd w:val="clear" w:color="auto" w:fill="FFFFFF"/>
        </w:rPr>
      </w:pPr>
    </w:p>
    <w:p w14:paraId="006124EB" w14:textId="759DA710" w:rsidR="0060451B" w:rsidRDefault="000012CD" w:rsidP="0060451B">
      <w:pPr>
        <w:pStyle w:val="Lijstalinea"/>
        <w:rPr>
          <w:shd w:val="clear" w:color="auto" w:fill="FFFFFF"/>
        </w:rPr>
      </w:pPr>
      <w:r>
        <w:rPr>
          <w:shd w:val="clear" w:color="auto" w:fill="FFFFFF"/>
        </w:rPr>
        <w:t xml:space="preserve">1ste stap: </w:t>
      </w:r>
      <w:r w:rsidR="0060451B">
        <w:rPr>
          <w:shd w:val="clear" w:color="auto" w:fill="FFFFFF"/>
        </w:rPr>
        <w:t>enquete (&gt;120 lesgevers die aangaven hier les over te geven)</w:t>
      </w:r>
      <w:r w:rsidR="0060451B" w:rsidRPr="0060451B">
        <w:rPr>
          <w:shd w:val="clear" w:color="auto" w:fill="FFFFFF"/>
        </w:rPr>
        <w:sym w:font="Wingdings" w:char="F0E0"/>
      </w:r>
      <w:r w:rsidR="0060451B">
        <w:rPr>
          <w:shd w:val="clear" w:color="auto" w:fill="FFFFFF"/>
        </w:rPr>
        <w:t xml:space="preserve"> aanpak, inbedding in curriculum, …</w:t>
      </w:r>
      <w:r w:rsidR="0060451B" w:rsidRPr="0060451B">
        <w:rPr>
          <w:shd w:val="clear" w:color="auto" w:fill="FFFFFF"/>
        </w:rPr>
        <w:sym w:font="Wingdings" w:char="F0E0"/>
      </w:r>
      <w:r w:rsidR="0060451B">
        <w:rPr>
          <w:shd w:val="clear" w:color="auto" w:fill="FFFFFF"/>
        </w:rPr>
        <w:t xml:space="preserve"> </w:t>
      </w:r>
      <w:r>
        <w:rPr>
          <w:shd w:val="clear" w:color="auto" w:fill="FFFFFF"/>
        </w:rPr>
        <w:t xml:space="preserve">1ste </w:t>
      </w:r>
      <w:r w:rsidR="0060451B">
        <w:rPr>
          <w:shd w:val="clear" w:color="auto" w:fill="FFFFFF"/>
        </w:rPr>
        <w:t>rapport</w:t>
      </w:r>
    </w:p>
    <w:p w14:paraId="5DF7B954" w14:textId="602E8F30" w:rsidR="0060451B" w:rsidRDefault="0060451B" w:rsidP="0060451B">
      <w:pPr>
        <w:pStyle w:val="Lijstalinea"/>
        <w:rPr>
          <w:shd w:val="clear" w:color="auto" w:fill="FFFFFF"/>
        </w:rPr>
      </w:pPr>
      <w:r>
        <w:rPr>
          <w:shd w:val="clear" w:color="auto" w:fill="FFFFFF"/>
        </w:rPr>
        <w:t xml:space="preserve">2de stap: 15 case-studies (diverse </w:t>
      </w:r>
      <w:r w:rsidR="000B0D61">
        <w:rPr>
          <w:shd w:val="clear" w:color="auto" w:fill="FFFFFF"/>
        </w:rPr>
        <w:t>onderwijs</w:t>
      </w:r>
      <w:r>
        <w:rPr>
          <w:shd w:val="clear" w:color="auto" w:fill="FFFFFF"/>
        </w:rPr>
        <w:t>praktijken)</w:t>
      </w:r>
      <w:r w:rsidR="000012CD">
        <w:rPr>
          <w:shd w:val="clear" w:color="auto" w:fill="FFFFFF"/>
        </w:rPr>
        <w:t xml:space="preserve">: </w:t>
      </w:r>
      <w:r w:rsidR="000B0D61">
        <w:rPr>
          <w:shd w:val="clear" w:color="auto" w:fill="FFFFFF"/>
        </w:rPr>
        <w:t xml:space="preserve">hoe geef je deze lessen vorm? </w:t>
      </w:r>
      <w:r w:rsidR="000012CD">
        <w:rPr>
          <w:shd w:val="clear" w:color="auto" w:fill="FFFFFF"/>
        </w:rPr>
        <w:t>interviews lesgever, studenten voor-na, observaties, bekijken materiaal</w:t>
      </w:r>
      <w:r w:rsidR="000012CD" w:rsidRPr="000012CD">
        <w:rPr>
          <w:shd w:val="clear" w:color="auto" w:fill="FFFFFF"/>
        </w:rPr>
        <w:sym w:font="Wingdings" w:char="F0E0"/>
      </w:r>
      <w:r w:rsidR="000012CD">
        <w:rPr>
          <w:shd w:val="clear" w:color="auto" w:fill="FFFFFF"/>
        </w:rPr>
        <w:t xml:space="preserve"> 2de rapport</w:t>
      </w:r>
    </w:p>
    <w:p w14:paraId="0C3BF677" w14:textId="5A2A5DFB" w:rsidR="000012CD" w:rsidRDefault="000012CD" w:rsidP="0060451B">
      <w:pPr>
        <w:pStyle w:val="Lijstalinea"/>
        <w:rPr>
          <w:shd w:val="clear" w:color="auto" w:fill="FFFFFF"/>
        </w:rPr>
      </w:pPr>
      <w:r>
        <w:rPr>
          <w:shd w:val="clear" w:color="auto" w:fill="FFFFFF"/>
        </w:rPr>
        <w:t xml:space="preserve">3de stap: resultaten onderzoek toegankelijk maken </w:t>
      </w:r>
      <w:r w:rsidRPr="000012CD">
        <w:rPr>
          <w:shd w:val="clear" w:color="auto" w:fill="FFFFFF"/>
        </w:rPr>
        <w:sym w:font="Wingdings" w:char="F0E0"/>
      </w:r>
      <w:r>
        <w:rPr>
          <w:shd w:val="clear" w:color="auto" w:fill="FFFFFF"/>
        </w:rPr>
        <w:t xml:space="preserve"> Inspiratiegids voor lesgevers</w:t>
      </w:r>
    </w:p>
    <w:p w14:paraId="70762E3E" w14:textId="77777777" w:rsidR="000012CD" w:rsidRDefault="000012CD" w:rsidP="0060451B">
      <w:pPr>
        <w:pStyle w:val="Lijstalinea"/>
        <w:rPr>
          <w:shd w:val="clear" w:color="auto" w:fill="FFFFFF"/>
        </w:rPr>
      </w:pPr>
    </w:p>
    <w:p w14:paraId="1EAA8094" w14:textId="4C4E8F78" w:rsidR="000012CD" w:rsidRDefault="000012CD" w:rsidP="0060451B">
      <w:pPr>
        <w:pStyle w:val="Lijstalinea"/>
        <w:rPr>
          <w:shd w:val="clear" w:color="auto" w:fill="FFFFFF"/>
        </w:rPr>
      </w:pPr>
      <w:r>
        <w:rPr>
          <w:shd w:val="clear" w:color="auto" w:fill="FFFFFF"/>
        </w:rPr>
        <w:t>Wat maakt lesgeven over klimaat zo uniek?</w:t>
      </w:r>
    </w:p>
    <w:p w14:paraId="268E7533" w14:textId="7D1481BD" w:rsidR="000012CD" w:rsidRDefault="000012CD" w:rsidP="000012CD">
      <w:pPr>
        <w:pStyle w:val="Lijstalinea"/>
        <w:numPr>
          <w:ilvl w:val="0"/>
          <w:numId w:val="3"/>
        </w:numPr>
        <w:rPr>
          <w:shd w:val="clear" w:color="auto" w:fill="FFFFFF"/>
        </w:rPr>
      </w:pPr>
      <w:r>
        <w:rPr>
          <w:shd w:val="clear" w:color="auto" w:fill="FFFFFF"/>
        </w:rPr>
        <w:t>Thema dat in veel vakken (universiteits/hogeschoolbreed) aan bod kunnen komen (bv environmental justice, oorzaak-gevolg, …)</w:t>
      </w:r>
    </w:p>
    <w:p w14:paraId="1C605C44" w14:textId="6ABAE798" w:rsidR="000012CD" w:rsidRDefault="000012CD" w:rsidP="000012CD">
      <w:pPr>
        <w:pStyle w:val="Lijstalinea"/>
        <w:numPr>
          <w:ilvl w:val="0"/>
          <w:numId w:val="3"/>
        </w:numPr>
        <w:rPr>
          <w:shd w:val="clear" w:color="auto" w:fill="FFFFFF"/>
        </w:rPr>
      </w:pPr>
      <w:r>
        <w:rPr>
          <w:shd w:val="clear" w:color="auto" w:fill="FFFFFF"/>
        </w:rPr>
        <w:t xml:space="preserve">Leeft in samenleving, raakt studenten </w:t>
      </w:r>
      <w:r w:rsidRPr="000012CD">
        <w:rPr>
          <w:shd w:val="clear" w:color="auto" w:fill="FFFFFF"/>
        </w:rPr>
        <w:sym w:font="Wingdings" w:char="F0E0"/>
      </w:r>
      <w:r>
        <w:rPr>
          <w:shd w:val="clear" w:color="auto" w:fill="FFFFFF"/>
        </w:rPr>
        <w:t xml:space="preserve"> lokt heel verschillende reacties en emoties uit (ontkenning, onverschilligheid, angst, activisme, …)</w:t>
      </w:r>
    </w:p>
    <w:p w14:paraId="18C08F76" w14:textId="7CBEBC98" w:rsidR="000B0D61" w:rsidRDefault="000B0D61" w:rsidP="000B0D61">
      <w:pPr>
        <w:rPr>
          <w:shd w:val="clear" w:color="auto" w:fill="FFFFFF"/>
        </w:rPr>
      </w:pPr>
      <w:r>
        <w:rPr>
          <w:shd w:val="clear" w:color="auto" w:fill="FFFFFF"/>
        </w:rPr>
        <w:t>Case-onderzoeken</w:t>
      </w:r>
      <w:r>
        <w:rPr>
          <w:shd w:val="clear" w:color="auto" w:fill="FFFFFF"/>
        </w:rPr>
        <w:t xml:space="preserve"> </w:t>
      </w:r>
      <w:r w:rsidRPr="000B0D61">
        <w:rPr>
          <w:shd w:val="clear" w:color="auto" w:fill="FFFFFF"/>
        </w:rPr>
        <w:sym w:font="Wingdings" w:char="F0E0"/>
      </w:r>
      <w:r>
        <w:rPr>
          <w:shd w:val="clear" w:color="auto" w:fill="FFFFFF"/>
        </w:rPr>
        <w:t xml:space="preserve"> didactische principes</w:t>
      </w:r>
    </w:p>
    <w:p w14:paraId="26E07FC2" w14:textId="77777777" w:rsidR="000B0D61" w:rsidRPr="000B0D61" w:rsidRDefault="000B0D61" w:rsidP="000B0D61">
      <w:pPr>
        <w:rPr>
          <w:shd w:val="clear" w:color="auto" w:fill="FFFFFF"/>
        </w:rPr>
      </w:pPr>
      <w:r>
        <w:rPr>
          <w:shd w:val="clear" w:color="auto" w:fill="FFFFFF"/>
        </w:rPr>
        <w:t xml:space="preserve">-vnl studenten kritisch laten omgaan met : </w:t>
      </w:r>
      <w:r>
        <w:rPr>
          <w:shd w:val="clear" w:color="auto" w:fill="FFFFFF"/>
        </w:rPr>
        <w:t xml:space="preserve">wickedness vormgeven: geen eenduidig antwoord, zoeken naar tijdelijke deeloplossingen </w:t>
      </w:r>
    </w:p>
    <w:p w14:paraId="5CFC5E36" w14:textId="677C568F" w:rsidR="000B0D61" w:rsidRDefault="000B0D61" w:rsidP="000B0D61">
      <w:pPr>
        <w:rPr>
          <w:shd w:val="clear" w:color="auto" w:fill="FFFFFF"/>
        </w:rPr>
      </w:pPr>
      <w:r>
        <w:rPr>
          <w:shd w:val="clear" w:color="auto" w:fill="FFFFFF"/>
        </w:rPr>
        <w:t>-concreet, tastbaar, ervaarbaar te maken voor studenten (bv overstromingen B)</w:t>
      </w:r>
    </w:p>
    <w:p w14:paraId="44E17590" w14:textId="54587DA8" w:rsidR="000B0D61" w:rsidRDefault="000B0D61" w:rsidP="000B0D61">
      <w:pPr>
        <w:rPr>
          <w:shd w:val="clear" w:color="auto" w:fill="FFFFFF"/>
        </w:rPr>
      </w:pPr>
      <w:r>
        <w:rPr>
          <w:shd w:val="clear" w:color="auto" w:fill="FFFFFF"/>
        </w:rPr>
        <w:t xml:space="preserve">- Sterke nadruk op feitenonderzoek: er bestaat heel veel wetenschappelijk onderzoek </w:t>
      </w:r>
      <w:r w:rsidRPr="000B0D61">
        <w:rPr>
          <w:shd w:val="clear" w:color="auto" w:fill="FFFFFF"/>
        </w:rPr>
        <w:sym w:font="Wingdings" w:char="F0E0"/>
      </w:r>
      <w:r>
        <w:rPr>
          <w:shd w:val="clear" w:color="auto" w:fill="FFFFFF"/>
        </w:rPr>
        <w:t xml:space="preserve"> geen ontkenning </w:t>
      </w:r>
    </w:p>
    <w:p w14:paraId="10FA57E9" w14:textId="77777777" w:rsidR="000B0D61" w:rsidRDefault="000B0D61" w:rsidP="000B0D61">
      <w:pPr>
        <w:rPr>
          <w:shd w:val="clear" w:color="auto" w:fill="FFFFFF"/>
        </w:rPr>
      </w:pPr>
    </w:p>
    <w:p w14:paraId="750F0309" w14:textId="77777777" w:rsidR="000B0D61" w:rsidRDefault="000B0D61" w:rsidP="000B0D61">
      <w:pPr>
        <w:rPr>
          <w:shd w:val="clear" w:color="auto" w:fill="FFFFFF"/>
        </w:rPr>
      </w:pPr>
      <w:r>
        <w:rPr>
          <w:shd w:val="clear" w:color="auto" w:fill="FFFFFF"/>
        </w:rPr>
        <w:t>Moeilijkheden:</w:t>
      </w:r>
    </w:p>
    <w:p w14:paraId="1CDD48F6" w14:textId="3C5A4942" w:rsidR="000B0D61" w:rsidRDefault="000B0D61" w:rsidP="000B0D61">
      <w:pPr>
        <w:rPr>
          <w:shd w:val="clear" w:color="auto" w:fill="FFFFFF"/>
        </w:rPr>
      </w:pPr>
      <w:r>
        <w:rPr>
          <w:shd w:val="clear" w:color="auto" w:fill="FFFFFF"/>
        </w:rPr>
        <w:t>- evenwicht disciplinaire vs interdisciplinaire, deeloplossing vs geheel klimaatproblematiek, kennis meegeven over klimaatprobleem zonder te overweldigen, vaak ook grote groepen en te weinig tijd voor dergelijke thema’s</w:t>
      </w:r>
      <w:r w:rsidR="008D1E33">
        <w:rPr>
          <w:shd w:val="clear" w:color="auto" w:fill="FFFFFF"/>
        </w:rPr>
        <w:t>.</w:t>
      </w:r>
    </w:p>
    <w:p w14:paraId="5198FC60" w14:textId="5B8650A1" w:rsidR="008D1E33" w:rsidRDefault="008D1E33" w:rsidP="000B0D61">
      <w:pPr>
        <w:rPr>
          <w:shd w:val="clear" w:color="auto" w:fill="FFFFFF"/>
        </w:rPr>
      </w:pPr>
      <w:r>
        <w:rPr>
          <w:shd w:val="clear" w:color="auto" w:fill="FFFFFF"/>
        </w:rPr>
        <w:t xml:space="preserve">-uitdagingen: hoe meer je over weet, hoe meer je overweldigd kan worden door de urgentie/ingrijpendheid. We willen studenten bewust maken, maar niet depressief. Wel hoopvol en energiek genoeg om in actie te komen.Niet alle vormen van kennis worden evenveel aangerijkt (zie grafiek leeruitkomsten in rapport survey: vooral nastreven kennis over gevolgen, oorzaken, obstakels om probleem op te lossen. Minder aan bod: vermogen om zelf alternatieve toekomstbeelden te bedenken/actie te ondernemen </w:t>
      </w:r>
      <w:r w:rsidRPr="008D1E33">
        <w:rPr>
          <w:shd w:val="clear" w:color="auto" w:fill="FFFFFF"/>
        </w:rPr>
        <w:sym w:font="Wingdings" w:char="F0E0"/>
      </w:r>
      <w:r>
        <w:rPr>
          <w:shd w:val="clear" w:color="auto" w:fill="FFFFFF"/>
        </w:rPr>
        <w:t xml:space="preserve"> discrepantie NOOD AAN MEER ACTIEGERICHTE KENNIS! Actiecompetentiebenadering (publicatie Jensen?).</w:t>
      </w:r>
    </w:p>
    <w:p w14:paraId="6E26CD1D" w14:textId="48F1FA65" w:rsidR="008D1E33" w:rsidRDefault="008D1E33" w:rsidP="000B0D61">
      <w:pPr>
        <w:rPr>
          <w:shd w:val="clear" w:color="auto" w:fill="FFFFFF"/>
        </w:rPr>
      </w:pPr>
      <w:r>
        <w:rPr>
          <w:shd w:val="clear" w:color="auto" w:fill="FFFFFF"/>
        </w:rPr>
        <w:t xml:space="preserve">Componenten actiegerichte kennis: </w:t>
      </w:r>
    </w:p>
    <w:p w14:paraId="18AF3BB6" w14:textId="77777777" w:rsidR="008D1E33" w:rsidRDefault="008D1E33" w:rsidP="004514F3">
      <w:pPr>
        <w:ind w:left="360"/>
        <w:rPr>
          <w:shd w:val="clear" w:color="auto" w:fill="FFFFFF"/>
        </w:rPr>
      </w:pPr>
      <w:r>
        <w:rPr>
          <w:shd w:val="clear" w:color="auto" w:fill="FFFFFF"/>
        </w:rPr>
        <w:t>1. Wat is het probleem (effecten en gevolgen)</w:t>
      </w:r>
    </w:p>
    <w:p w14:paraId="5478424C" w14:textId="15927D0D" w:rsidR="008D1E33" w:rsidRDefault="008D1E33" w:rsidP="004514F3">
      <w:pPr>
        <w:ind w:left="360"/>
        <w:rPr>
          <w:shd w:val="clear" w:color="auto" w:fill="FFFFFF"/>
        </w:rPr>
      </w:pPr>
      <w:r>
        <w:rPr>
          <w:shd w:val="clear" w:color="auto" w:fill="FFFFFF"/>
        </w:rPr>
        <w:t>2.Waarom dit probleem?  Oorzaken van het probleem (ook grondoorzaak, dus niet enkel CO2 uitstoot maar wel: waar komt dit vandaan?)</w:t>
      </w:r>
    </w:p>
    <w:p w14:paraId="777FD05E" w14:textId="1A5C5CF9" w:rsidR="008D1E33" w:rsidRDefault="008D1E33" w:rsidP="004514F3">
      <w:pPr>
        <w:ind w:left="360"/>
        <w:rPr>
          <w:shd w:val="clear" w:color="auto" w:fill="FFFFFF"/>
        </w:rPr>
      </w:pPr>
      <w:r>
        <w:rPr>
          <w:shd w:val="clear" w:color="auto" w:fill="FFFFFF"/>
        </w:rPr>
        <w:t>3. Waarheen? Alternatieven en visies</w:t>
      </w:r>
      <w:r w:rsidR="004514F3">
        <w:rPr>
          <w:shd w:val="clear" w:color="auto" w:fill="FFFFFF"/>
        </w:rPr>
        <w:t xml:space="preserve"> (toekomstbeelden)</w:t>
      </w:r>
    </w:p>
    <w:p w14:paraId="0C442609" w14:textId="428A2674" w:rsidR="008D1E33" w:rsidRDefault="008D1E33" w:rsidP="004514F3">
      <w:pPr>
        <w:ind w:left="360"/>
        <w:rPr>
          <w:shd w:val="clear" w:color="auto" w:fill="FFFFFF"/>
        </w:rPr>
      </w:pPr>
      <w:r>
        <w:rPr>
          <w:shd w:val="clear" w:color="auto" w:fill="FFFFFF"/>
        </w:rPr>
        <w:t>4. Hoe? Strategieën voor veranderingen</w:t>
      </w:r>
    </w:p>
    <w:p w14:paraId="72BECD25" w14:textId="77777777" w:rsidR="004514F3" w:rsidRDefault="004514F3" w:rsidP="000B0D61">
      <w:pPr>
        <w:rPr>
          <w:shd w:val="clear" w:color="auto" w:fill="FFFFFF"/>
        </w:rPr>
      </w:pPr>
    </w:p>
    <w:p w14:paraId="16A3E29C" w14:textId="51DBE004" w:rsidR="004514F3" w:rsidRDefault="004514F3" w:rsidP="000B0D61">
      <w:pPr>
        <w:rPr>
          <w:shd w:val="clear" w:color="auto" w:fill="FFFFFF"/>
        </w:rPr>
      </w:pPr>
      <w:r>
        <w:rPr>
          <w:shd w:val="clear" w:color="auto" w:fill="FFFFFF"/>
        </w:rPr>
        <w:t xml:space="preserve">Vooral 3 en 4 komen weinig aan bod </w:t>
      </w:r>
      <w:r w:rsidRPr="004514F3">
        <w:rPr>
          <w:shd w:val="clear" w:color="auto" w:fill="FFFFFF"/>
        </w:rPr>
        <w:sym w:font="Wingdings" w:char="F0E0"/>
      </w:r>
      <w:r>
        <w:rPr>
          <w:shd w:val="clear" w:color="auto" w:fill="FFFFFF"/>
        </w:rPr>
        <w:t xml:space="preserve"> tips in inspiratiegids over hoe dit kan in de praktijk</w:t>
      </w:r>
    </w:p>
    <w:p w14:paraId="5B33B4EB" w14:textId="010F78CA" w:rsidR="004514F3" w:rsidRDefault="004514F3" w:rsidP="000B0D61">
      <w:pPr>
        <w:rPr>
          <w:shd w:val="clear" w:color="auto" w:fill="FFFFFF"/>
        </w:rPr>
      </w:pPr>
      <w:r>
        <w:rPr>
          <w:shd w:val="clear" w:color="auto" w:fill="FFFFFF"/>
        </w:rPr>
        <w:t xml:space="preserve">Bv ingenieursopleiding vakoverschrijdend project </w:t>
      </w:r>
      <w:r w:rsidRPr="004514F3">
        <w:rPr>
          <w:shd w:val="clear" w:color="auto" w:fill="FFFFFF"/>
        </w:rPr>
        <w:sym w:font="Wingdings" w:char="F0E0"/>
      </w:r>
      <w:r>
        <w:rPr>
          <w:shd w:val="clear" w:color="auto" w:fill="FFFFFF"/>
        </w:rPr>
        <w:t xml:space="preserve"> voorbereidingen en begeleiding lesgevers tijdens project als volgt opgebouwd:</w:t>
      </w:r>
    </w:p>
    <w:p w14:paraId="09B38469" w14:textId="659491A0" w:rsidR="004514F3" w:rsidRDefault="004514F3" w:rsidP="004514F3">
      <w:pPr>
        <w:pStyle w:val="Lijstalinea"/>
        <w:numPr>
          <w:ilvl w:val="0"/>
          <w:numId w:val="4"/>
        </w:numPr>
        <w:rPr>
          <w:shd w:val="clear" w:color="auto" w:fill="FFFFFF"/>
        </w:rPr>
      </w:pPr>
      <w:r>
        <w:rPr>
          <w:shd w:val="clear" w:color="auto" w:fill="FFFFFF"/>
        </w:rPr>
        <w:t xml:space="preserve">scripting: </w:t>
      </w:r>
    </w:p>
    <w:p w14:paraId="232EDB68" w14:textId="77CCDFD2" w:rsidR="004514F3" w:rsidRDefault="004514F3" w:rsidP="004514F3">
      <w:pPr>
        <w:pStyle w:val="Lijstalinea"/>
        <w:numPr>
          <w:ilvl w:val="1"/>
          <w:numId w:val="4"/>
        </w:numPr>
        <w:rPr>
          <w:shd w:val="clear" w:color="auto" w:fill="FFFFFF"/>
        </w:rPr>
      </w:pPr>
      <w:r>
        <w:rPr>
          <w:shd w:val="clear" w:color="auto" w:fill="FFFFFF"/>
        </w:rPr>
        <w:t xml:space="preserve">doelstellingen = duurzame, maatschappelijke, actiegerichte kennis ipv technische kennis </w:t>
      </w:r>
      <w:r w:rsidRPr="004514F3">
        <w:rPr>
          <w:shd w:val="clear" w:color="auto" w:fill="FFFFFF"/>
        </w:rPr>
        <w:sym w:font="Wingdings" w:char="F0E0"/>
      </w:r>
      <w:r>
        <w:rPr>
          <w:shd w:val="clear" w:color="auto" w:fill="FFFFFF"/>
        </w:rPr>
        <w:t xml:space="preserve"> studenten moeten systeemanalyse maken </w:t>
      </w:r>
    </w:p>
    <w:p w14:paraId="51AF8188" w14:textId="0667BA0D" w:rsidR="004514F3" w:rsidRDefault="004514F3" w:rsidP="004514F3">
      <w:pPr>
        <w:pStyle w:val="Lijstalinea"/>
        <w:numPr>
          <w:ilvl w:val="1"/>
          <w:numId w:val="4"/>
        </w:numPr>
        <w:rPr>
          <w:shd w:val="clear" w:color="auto" w:fill="FFFFFF"/>
        </w:rPr>
      </w:pPr>
      <w:r>
        <w:rPr>
          <w:shd w:val="clear" w:color="auto" w:fill="FFFFFF"/>
        </w:rPr>
        <w:t>rollen lesgevers – assistenten: intensieve begeleiding + gastspreker politieke wetenschappen die expertise binnenbrengt</w:t>
      </w:r>
    </w:p>
    <w:p w14:paraId="4CACB978" w14:textId="77777777" w:rsidR="004514F3" w:rsidRDefault="004514F3" w:rsidP="004514F3">
      <w:pPr>
        <w:pStyle w:val="Lijstalinea"/>
        <w:numPr>
          <w:ilvl w:val="0"/>
          <w:numId w:val="4"/>
        </w:numPr>
        <w:rPr>
          <w:shd w:val="clear" w:color="auto" w:fill="FFFFFF"/>
        </w:rPr>
      </w:pPr>
      <w:r>
        <w:rPr>
          <w:shd w:val="clear" w:color="auto" w:fill="FFFFFF"/>
        </w:rPr>
        <w:t>staging:</w:t>
      </w:r>
    </w:p>
    <w:p w14:paraId="7C07A2A1" w14:textId="1954190C" w:rsidR="004514F3" w:rsidRDefault="004514F3" w:rsidP="004514F3">
      <w:pPr>
        <w:pStyle w:val="Lijstalinea"/>
        <w:numPr>
          <w:ilvl w:val="1"/>
          <w:numId w:val="4"/>
        </w:numPr>
        <w:rPr>
          <w:shd w:val="clear" w:color="auto" w:fill="FFFFFF"/>
        </w:rPr>
      </w:pPr>
      <w:r>
        <w:rPr>
          <w:shd w:val="clear" w:color="auto" w:fill="FFFFFF"/>
        </w:rPr>
        <w:t xml:space="preserve">leeromgeving: waaier aan kennis meegegeven (bv kaders duurzaamheidstransities gebruikt in opdracht </w:t>
      </w:r>
      <w:r w:rsidRPr="004514F3">
        <w:rPr>
          <w:shd w:val="clear" w:color="auto" w:fill="FFFFFF"/>
        </w:rPr>
        <w:sym w:font="Wingdings" w:char="F0E0"/>
      </w:r>
      <w:r>
        <w:rPr>
          <w:shd w:val="clear" w:color="auto" w:fill="FFFFFF"/>
        </w:rPr>
        <w:t xml:space="preserve"> paper schrijven</w:t>
      </w:r>
    </w:p>
    <w:p w14:paraId="37F859B5" w14:textId="4A7EC6EF" w:rsidR="004514F3" w:rsidRDefault="004514F3" w:rsidP="004514F3">
      <w:pPr>
        <w:pStyle w:val="Lijstalinea"/>
        <w:numPr>
          <w:ilvl w:val="1"/>
          <w:numId w:val="4"/>
        </w:numPr>
        <w:rPr>
          <w:shd w:val="clear" w:color="auto" w:fill="FFFFFF"/>
        </w:rPr>
      </w:pPr>
      <w:r>
        <w:rPr>
          <w:shd w:val="clear" w:color="auto" w:fill="FFFFFF"/>
        </w:rPr>
        <w:t xml:space="preserve">praktische organisatie: studenten in groepjes in discussie over paper </w:t>
      </w:r>
      <w:r w:rsidRPr="004514F3">
        <w:rPr>
          <w:shd w:val="clear" w:color="auto" w:fill="FFFFFF"/>
        </w:rPr>
        <w:sym w:font="Wingdings" w:char="F0E0"/>
      </w:r>
      <w:r>
        <w:rPr>
          <w:shd w:val="clear" w:color="auto" w:fill="FFFFFF"/>
        </w:rPr>
        <w:t xml:space="preserve"> leren van elkaar, tijd voor discussie</w:t>
      </w:r>
    </w:p>
    <w:p w14:paraId="0F7A8231" w14:textId="6B5665D6" w:rsidR="004514F3" w:rsidRDefault="004514F3" w:rsidP="004514F3">
      <w:pPr>
        <w:pStyle w:val="Lijstalinea"/>
        <w:numPr>
          <w:ilvl w:val="0"/>
          <w:numId w:val="4"/>
        </w:numPr>
        <w:rPr>
          <w:shd w:val="clear" w:color="auto" w:fill="FFFFFF"/>
        </w:rPr>
      </w:pPr>
      <w:r>
        <w:rPr>
          <w:shd w:val="clear" w:color="auto" w:fill="FFFFFF"/>
        </w:rPr>
        <w:t xml:space="preserve">performance: </w:t>
      </w:r>
    </w:p>
    <w:p w14:paraId="155A1137" w14:textId="345DA72A" w:rsidR="004514F3" w:rsidRPr="004514F3" w:rsidRDefault="004514F3" w:rsidP="004514F3">
      <w:pPr>
        <w:pStyle w:val="Lijstalinea"/>
        <w:numPr>
          <w:ilvl w:val="1"/>
          <w:numId w:val="4"/>
        </w:numPr>
        <w:rPr>
          <w:shd w:val="clear" w:color="auto" w:fill="FFFFFF"/>
        </w:rPr>
      </w:pPr>
      <w:r>
        <w:rPr>
          <w:shd w:val="clear" w:color="auto" w:fill="FFFFFF"/>
        </w:rPr>
        <w:t xml:space="preserve">belang van aanwezige lesgever: </w:t>
      </w:r>
      <w:r w:rsidR="0094101E">
        <w:rPr>
          <w:shd w:val="clear" w:color="auto" w:fill="FFFFFF"/>
        </w:rPr>
        <w:t xml:space="preserve">voorbereidend werk doet al veel, maar ook </w:t>
      </w:r>
      <w:r>
        <w:rPr>
          <w:shd w:val="clear" w:color="auto" w:fill="FFFFFF"/>
        </w:rPr>
        <w:t>mooie tussenkomsten</w:t>
      </w:r>
      <w:r w:rsidR="0094101E">
        <w:rPr>
          <w:shd w:val="clear" w:color="auto" w:fill="FFFFFF"/>
        </w:rPr>
        <w:t xml:space="preserve"> bv kennis toevoegen op moment zelf: belang van expert-lesgevers die begeleiden!</w:t>
      </w:r>
    </w:p>
    <w:p w14:paraId="327CF3A4" w14:textId="098C7727" w:rsidR="000B0D61" w:rsidRDefault="0094101E" w:rsidP="000B0D61">
      <w:pPr>
        <w:rPr>
          <w:shd w:val="clear" w:color="auto" w:fill="FFFFFF"/>
        </w:rPr>
      </w:pPr>
      <w:r>
        <w:rPr>
          <w:shd w:val="clear" w:color="auto" w:fill="FFFFFF"/>
        </w:rPr>
        <w:t>Hoe ga je m met emoties en existentiële vragen van studenten?</w:t>
      </w:r>
    </w:p>
    <w:p w14:paraId="2D385EA9" w14:textId="69740B62" w:rsidR="0094101E" w:rsidRPr="000B0D61" w:rsidRDefault="0094101E" w:rsidP="000B0D61">
      <w:pPr>
        <w:rPr>
          <w:shd w:val="clear" w:color="auto" w:fill="FFFFFF"/>
        </w:rPr>
      </w:pPr>
      <w:r>
        <w:rPr>
          <w:shd w:val="clear" w:color="auto" w:fill="FFFFFF"/>
        </w:rPr>
        <w:t xml:space="preserve">Literatuur Engels: boeken, poëzie, … besproken in thema klimaatverandering </w:t>
      </w:r>
      <w:r w:rsidRPr="0094101E">
        <w:rPr>
          <w:shd w:val="clear" w:color="auto" w:fill="FFFFFF"/>
        </w:rPr>
        <w:sym w:font="Wingdings" w:char="F0E0"/>
      </w:r>
      <w:r>
        <w:rPr>
          <w:shd w:val="clear" w:color="auto" w:fill="FFFFFF"/>
        </w:rPr>
        <w:t xml:space="preserve"> opdracht=</w:t>
      </w:r>
      <w:r w:rsidR="00E94DE6">
        <w:rPr>
          <w:shd w:val="clear" w:color="auto" w:fill="FFFFFF"/>
        </w:rPr>
        <w:t>persoonlijk</w:t>
      </w:r>
      <w:r>
        <w:rPr>
          <w:shd w:val="clear" w:color="auto" w:fill="FFFFFF"/>
        </w:rPr>
        <w:t xml:space="preserve"> essay schrijven over wat dat met jou heeft gedaan</w:t>
      </w:r>
      <w:r w:rsidRPr="0094101E">
        <w:rPr>
          <w:shd w:val="clear" w:color="auto" w:fill="FFFFFF"/>
        </w:rPr>
        <w:sym w:font="Wingdings" w:char="F0E0"/>
      </w:r>
      <w:r>
        <w:rPr>
          <w:shd w:val="clear" w:color="auto" w:fill="FFFFFF"/>
        </w:rPr>
        <w:t xml:space="preserve"> oa rapsong Emma Hessels ‘when will we have enough’ (</w:t>
      </w:r>
      <w:r w:rsidRPr="00895A82">
        <w:rPr>
          <w:shd w:val="clear" w:color="auto" w:fill="FFFFFF"/>
        </w:rPr>
        <w:t xml:space="preserve">zie </w:t>
      </w:r>
      <w:hyperlink r:id="rId7" w:history="1">
        <w:r w:rsidRPr="00895A82">
          <w:rPr>
            <w:rStyle w:val="Hyperlink"/>
            <w:shd w:val="clear" w:color="auto" w:fill="FFFFFF"/>
          </w:rPr>
          <w:t>link</w:t>
        </w:r>
      </w:hyperlink>
      <w:r w:rsidR="007150A5" w:rsidRPr="00895A82">
        <w:rPr>
          <w:shd w:val="clear" w:color="auto" w:fill="FFFFFF"/>
        </w:rPr>
        <w:t>; in</w:t>
      </w:r>
      <w:r w:rsidR="007150A5">
        <w:rPr>
          <w:shd w:val="clear" w:color="auto" w:fill="FFFFFF"/>
        </w:rPr>
        <w:t xml:space="preserve"> dit blogstukje ook de tekst: </w:t>
      </w:r>
      <w:r w:rsidR="007150A5">
        <w:rPr>
          <w:rStyle w:val="ui-provider"/>
        </w:rPr>
        <w:t>https://lowimpactman.blog/2022/06/20/helende-muziek-voor-planeet-aarde</w:t>
      </w:r>
      <w:r w:rsidR="007150A5" w:rsidRPr="00895A82">
        <w:rPr>
          <w:rStyle w:val="ui-provider"/>
        </w:rPr>
        <w:t>/</w:t>
      </w:r>
      <w:r w:rsidRPr="00895A82">
        <w:rPr>
          <w:shd w:val="clear" w:color="auto" w:fill="FFFFFF"/>
        </w:rPr>
        <w:t>)</w:t>
      </w:r>
    </w:p>
    <w:p w14:paraId="30342609" w14:textId="338223BD" w:rsidR="0060451B" w:rsidRDefault="00E94DE6" w:rsidP="00D1035E">
      <w:pPr>
        <w:rPr>
          <w:shd w:val="clear" w:color="auto" w:fill="FFFFFF"/>
        </w:rPr>
      </w:pPr>
      <w:r>
        <w:rPr>
          <w:shd w:val="clear" w:color="auto" w:fill="FFFFFF"/>
        </w:rPr>
        <w:t xml:space="preserve">Frustraties, onverschilligheid, woede, angst, … </w:t>
      </w:r>
      <w:r w:rsidRPr="00E94DE6">
        <w:rPr>
          <w:shd w:val="clear" w:color="auto" w:fill="FFFFFF"/>
        </w:rPr>
        <w:sym w:font="Wingdings" w:char="F0E0"/>
      </w:r>
      <w:r>
        <w:rPr>
          <w:shd w:val="clear" w:color="auto" w:fill="FFFFFF"/>
        </w:rPr>
        <w:t xml:space="preserve"> emoties verwijzen meer en meer naar feit dat studenten existentiële vragen hebben over klimaatverandering en toekomst. Bv wie zijn we als mens en mensheid? Wat kunnen we individueel of collectief betekenen voor deze planeet? (</w:t>
      </w:r>
      <w:r w:rsidRPr="00E94DE6">
        <w:rPr>
          <w:highlight w:val="yellow"/>
          <w:shd w:val="clear" w:color="auto" w:fill="FFFFFF"/>
        </w:rPr>
        <w:t>type vraag gemist</w:t>
      </w:r>
      <w:r>
        <w:rPr>
          <w:shd w:val="clear" w:color="auto" w:fill="FFFFFF"/>
        </w:rPr>
        <w:t>) Wat is de aard van de mens? Zijn we allemaal egoïsten of hebben we het goed voor met de planeet, wat is de plaats van de mens in de kosmos (kosmologische vragen) wat is de mening van de mens op deze planeet (theologische vragen). Wat betekent dit naar de toekomst toe, is leven mogelijk als we blijven doen wat we doen?  (eschatologische vragen) Wat zou het goede leven kunnen betekenen? Kunnen we eigenlijk nog kinderen permitteren op deze planeet? (ethische vragen)</w:t>
      </w:r>
    </w:p>
    <w:p w14:paraId="342C1F01" w14:textId="7455E580" w:rsidR="00E94DE6" w:rsidRDefault="00E94DE6" w:rsidP="00D1035E">
      <w:pPr>
        <w:rPr>
          <w:shd w:val="clear" w:color="auto" w:fill="FFFFFF"/>
        </w:rPr>
      </w:pPr>
      <w:r>
        <w:rPr>
          <w:shd w:val="clear" w:color="auto" w:fill="FFFFFF"/>
        </w:rPr>
        <w:t>Emotionele impact onderschat maar opvallend aanwezig</w:t>
      </w:r>
    </w:p>
    <w:p w14:paraId="550C7DBA" w14:textId="5A8E10BD" w:rsidR="00E94DE6" w:rsidRDefault="00E94DE6" w:rsidP="00D1035E">
      <w:pPr>
        <w:rPr>
          <w:shd w:val="clear" w:color="auto" w:fill="FFFFFF"/>
        </w:rPr>
      </w:pPr>
      <w:r>
        <w:rPr>
          <w:shd w:val="clear" w:color="auto" w:fill="FFFFFF"/>
        </w:rPr>
        <w:t>Typologie gemaakt (niet in onderzoek, wel achteraf Ellen van de Plas) :</w:t>
      </w:r>
    </w:p>
    <w:p w14:paraId="045E84FD" w14:textId="46926B2E" w:rsidR="00E94DE6" w:rsidRDefault="00E94DE6" w:rsidP="007150A5">
      <w:pPr>
        <w:pStyle w:val="Lijstalinea"/>
        <w:numPr>
          <w:ilvl w:val="0"/>
          <w:numId w:val="3"/>
        </w:numPr>
        <w:rPr>
          <w:shd w:val="clear" w:color="auto" w:fill="FFFFFF"/>
        </w:rPr>
      </w:pPr>
      <w:r w:rsidRPr="007150A5">
        <w:rPr>
          <w:shd w:val="clear" w:color="auto" w:fill="FFFFFF"/>
        </w:rPr>
        <w:t>Existentieel moment: impact tijdens les zelf, die hen raakt over hoe ze nu denken over thema en zich willen inzetten over dit thema</w:t>
      </w:r>
      <w:r w:rsidR="007150A5">
        <w:rPr>
          <w:shd w:val="clear" w:color="auto" w:fill="FFFFFF"/>
        </w:rPr>
        <w:t xml:space="preserve">. </w:t>
      </w:r>
    </w:p>
    <w:p w14:paraId="3451F499" w14:textId="597744F0" w:rsidR="007150A5" w:rsidRDefault="007150A5" w:rsidP="007150A5">
      <w:pPr>
        <w:pStyle w:val="Lijstalinea"/>
        <w:numPr>
          <w:ilvl w:val="0"/>
          <w:numId w:val="3"/>
        </w:numPr>
        <w:rPr>
          <w:shd w:val="clear" w:color="auto" w:fill="FFFFFF"/>
        </w:rPr>
      </w:pPr>
      <w:r>
        <w:rPr>
          <w:shd w:val="clear" w:color="auto" w:fill="FFFFFF"/>
        </w:rPr>
        <w:t>Existentiële reflectie</w:t>
      </w:r>
    </w:p>
    <w:p w14:paraId="1976FAAF" w14:textId="6B0004F4" w:rsidR="007150A5" w:rsidRPr="007150A5" w:rsidRDefault="007150A5" w:rsidP="007150A5">
      <w:pPr>
        <w:pStyle w:val="Lijstalinea"/>
        <w:numPr>
          <w:ilvl w:val="0"/>
          <w:numId w:val="3"/>
        </w:numPr>
        <w:rPr>
          <w:shd w:val="clear" w:color="auto" w:fill="FFFFFF"/>
        </w:rPr>
      </w:pPr>
      <w:r>
        <w:rPr>
          <w:shd w:val="clear" w:color="auto" w:fill="FFFFFF"/>
        </w:rPr>
        <w:t>Existentiële deliberatie</w:t>
      </w:r>
    </w:p>
    <w:p w14:paraId="39929179" w14:textId="09032E86" w:rsidR="0060451B" w:rsidRDefault="007150A5" w:rsidP="00D1035E">
      <w:r>
        <w:t>Hoe gaan lesgevers om met emoties? Vaak onderschatten ze het. Lesgevers voelen zich vaak oncomfortabel met deze emoties (‘ik ben geen therapeut’)</w:t>
      </w:r>
      <w:r>
        <w:sym w:font="Wingdings" w:char="F0E0"/>
      </w:r>
      <w:r>
        <w:t xml:space="preserve"> zoektocht naar pedagogische manier om hiermee om te gaan. Niet uitlokken (hoe voel je je nu), maar wel eerder op ingaan als ze er zijn, grijp ze aan om erover te reflecteren met studenten. Trigger warning lesgever: ‘wat er op je aankomt kan overweldigend zijn, we zijn ons hiervan bewust, spreek ons hierover aan’. </w:t>
      </w:r>
    </w:p>
    <w:p w14:paraId="1D6D58AE" w14:textId="60AD8435" w:rsidR="00D13E4E" w:rsidRDefault="007150A5" w:rsidP="00D13E4E">
      <w:pPr>
        <w:pStyle w:val="Normaalweb"/>
        <w:spacing w:before="0" w:beforeAutospacing="0" w:after="0" w:afterAutospacing="0"/>
        <w:rPr>
          <w:rFonts w:ascii="Segoe UI" w:hAnsi="Segoe UI" w:cs="Segoe UI"/>
          <w:sz w:val="21"/>
          <w:szCs w:val="21"/>
        </w:rPr>
      </w:pPr>
      <w:r>
        <w:rPr>
          <w:rStyle w:val="ui-provider"/>
        </w:rPr>
        <w:t xml:space="preserve">Steven Vroman: </w:t>
      </w:r>
      <w:r w:rsidRPr="00EC18B5">
        <w:rPr>
          <w:rStyle w:val="ui-provider"/>
          <w:b/>
          <w:bCs/>
        </w:rPr>
        <w:t>pedagogisch verantwoorde manier om met emoties om te gaan</w:t>
      </w:r>
      <w:r>
        <w:rPr>
          <w:rStyle w:val="ui-provider"/>
        </w:rPr>
        <w:t>: Actieve Hoop van Joanna Macy, een zeer rijke verzamelling methodieken</w:t>
      </w:r>
      <w:r w:rsidR="00D13E4E">
        <w:rPr>
          <w:rStyle w:val="ui-provider"/>
        </w:rPr>
        <w:t xml:space="preserve"> (</w:t>
      </w:r>
      <w:hyperlink r:id="rId8" w:history="1">
        <w:r w:rsidR="00D13E4E" w:rsidRPr="005A19F4">
          <w:rPr>
            <w:rStyle w:val="Hyperlink"/>
          </w:rPr>
          <w:t>https://actievehoop.be/</w:t>
        </w:r>
      </w:hyperlink>
      <w:r w:rsidR="001665F2">
        <w:rPr>
          <w:rStyle w:val="ui-provider"/>
        </w:rPr>
        <w:t xml:space="preserve">; </w:t>
      </w:r>
      <w:r w:rsidR="001665F2">
        <w:rPr>
          <w:rStyle w:val="ui-provider"/>
        </w:rPr>
        <w:t xml:space="preserve">via deze link een samenvatting en een korte bespreking vinden: </w:t>
      </w:r>
      <w:hyperlink r:id="rId9" w:tgtFrame="_blank" w:tooltip="https://docs.google.com/document/d/1hrehjcjziwqahwrevnpucfoncmtfa_fx/edit?usp=share_link&amp;ouid=107057605855379163396&amp;rtpof=true&amp;sd=true" w:history="1">
        <w:r w:rsidR="001665F2">
          <w:rPr>
            <w:rStyle w:val="Hyperlink"/>
          </w:rPr>
          <w:t>https://docs.google.com/document/d/1HREHJCJzIwqaHwrevNPUCFOncMtFA_fX/edit?usp=share_link&amp;ouid=107057605855379163396&amp;rtpof=true&amp;sd=true</w:t>
        </w:r>
      </w:hyperlink>
      <w:r w:rsidR="00D13E4E">
        <w:rPr>
          <w:rStyle w:val="ui-provider"/>
        </w:rPr>
        <w:t xml:space="preserve">), </w:t>
      </w:r>
      <w:r w:rsidR="00D13E4E">
        <w:rPr>
          <w:rStyle w:val="ui-provider"/>
        </w:rPr>
        <w:t>Maria Ojala doet ook onderzoek naar het effect van hoop</w:t>
      </w:r>
      <w:r w:rsidR="00D13E4E">
        <w:rPr>
          <w:rStyle w:val="ui-provider"/>
        </w:rPr>
        <w:t xml:space="preserve"> (zie oa rapport), </w:t>
      </w:r>
      <w:r w:rsidR="00D13E4E">
        <w:rPr>
          <w:rFonts w:ascii="Segoe UI" w:hAnsi="Segoe UI" w:cs="Segoe UI"/>
          <w:sz w:val="21"/>
          <w:szCs w:val="21"/>
        </w:rPr>
        <w:t>Frank Monsecour</w:t>
      </w:r>
      <w:r w:rsidR="00D13E4E">
        <w:rPr>
          <w:rFonts w:ascii="Segoe UI" w:hAnsi="Segoe UI" w:cs="Segoe UI"/>
          <w:sz w:val="21"/>
          <w:szCs w:val="21"/>
        </w:rPr>
        <w:t xml:space="preserve">;: </w:t>
      </w:r>
      <w:r w:rsidR="00D13E4E">
        <w:rPr>
          <w:rFonts w:ascii="Segoe UI" w:hAnsi="Segoe UI" w:cs="Segoe UI"/>
          <w:sz w:val="21"/>
          <w:szCs w:val="21"/>
        </w:rPr>
        <w:t>In de actie ligt de hoop: wij geven onze studenten Sociaal werk kaders mee om o.a. politiserend te leren handelen</w:t>
      </w:r>
      <w:r w:rsidR="00EC18B5">
        <w:rPr>
          <w:rFonts w:ascii="Segoe UI" w:hAnsi="Segoe UI" w:cs="Segoe UI"/>
          <w:sz w:val="21"/>
          <w:szCs w:val="21"/>
        </w:rPr>
        <w:t xml:space="preserve"> (</w:t>
      </w:r>
      <w:hyperlink r:id="rId10" w:history="1">
        <w:r w:rsidR="00EC18B5">
          <w:rPr>
            <w:rStyle w:val="Hyperlink"/>
          </w:rPr>
          <w:t>Get up stand up (boek) – Uit De Marge</w:t>
        </w:r>
      </w:hyperlink>
      <w:r w:rsidR="00EC18B5">
        <w:rPr>
          <w:rStyle w:val="ui-provider"/>
        </w:rPr>
        <w:t>)</w:t>
      </w:r>
      <w:r w:rsidR="001665F2">
        <w:rPr>
          <w:rStyle w:val="ui-provider"/>
        </w:rPr>
        <w:t xml:space="preserve">. </w:t>
      </w:r>
      <w:r w:rsidR="001665F2">
        <w:rPr>
          <w:rStyle w:val="ui-provider"/>
        </w:rPr>
        <w:t xml:space="preserve">Documentaire over Actieve Hoop en Joanna Macy </w:t>
      </w:r>
      <w:hyperlink r:id="rId11" w:tgtFrame="_blank" w:tooltip="https://www.npostart.nl/widening-circles/06-11-2016/kn_1685547" w:history="1">
        <w:r w:rsidR="001665F2">
          <w:rPr>
            <w:rStyle w:val="Hyperlink"/>
          </w:rPr>
          <w:t>https://www.npostart.nl/widening-circles/06-11-2016/KN_1685547</w:t>
        </w:r>
      </w:hyperlink>
      <w:r w:rsidR="001665F2">
        <w:rPr>
          <w:rStyle w:val="ui-provider"/>
        </w:rPr>
        <w:t xml:space="preserve"> (Emeliek Garriau)</w:t>
      </w:r>
    </w:p>
    <w:p w14:paraId="11519F85" w14:textId="37FA2606" w:rsidR="007150A5" w:rsidRDefault="007150A5" w:rsidP="00D1035E">
      <w:pPr>
        <w:rPr>
          <w:rStyle w:val="ui-provider"/>
        </w:rPr>
      </w:pPr>
    </w:p>
    <w:p w14:paraId="06A4E3D8" w14:textId="51C63701" w:rsidR="007150A5" w:rsidRDefault="007150A5" w:rsidP="00D1035E">
      <w:pPr>
        <w:rPr>
          <w:rStyle w:val="ui-provider"/>
        </w:rPr>
      </w:pPr>
      <w:r>
        <w:rPr>
          <w:rStyle w:val="ui-provider"/>
        </w:rPr>
        <w:t xml:space="preserve">Andere </w:t>
      </w:r>
      <w:r w:rsidR="00EC18B5" w:rsidRPr="00EC18B5">
        <w:rPr>
          <w:rStyle w:val="ui-provider"/>
          <w:b/>
          <w:bCs/>
        </w:rPr>
        <w:t>m</w:t>
      </w:r>
      <w:r w:rsidRPr="00EC18B5">
        <w:rPr>
          <w:rStyle w:val="ui-provider"/>
          <w:b/>
          <w:bCs/>
        </w:rPr>
        <w:t xml:space="preserve">anieren </w:t>
      </w:r>
      <w:r>
        <w:rPr>
          <w:rStyle w:val="ui-provider"/>
        </w:rPr>
        <w:t>behalve reflectie om met emoties om te gaan?</w:t>
      </w:r>
    </w:p>
    <w:p w14:paraId="795A7225" w14:textId="25F95204" w:rsidR="007150A5" w:rsidRDefault="007150A5" w:rsidP="007150A5">
      <w:pPr>
        <w:pStyle w:val="Lijstalinea"/>
        <w:numPr>
          <w:ilvl w:val="0"/>
          <w:numId w:val="3"/>
        </w:numPr>
        <w:rPr>
          <w:rStyle w:val="ui-provider"/>
        </w:rPr>
      </w:pPr>
      <w:r w:rsidRPr="007150A5">
        <w:rPr>
          <w:rStyle w:val="ui-provider"/>
        </w:rPr>
        <w:t>Meaning focussed approaches om met emoties om te ga</w:t>
      </w:r>
      <w:r>
        <w:rPr>
          <w:rStyle w:val="ui-provider"/>
        </w:rPr>
        <w:t>an</w:t>
      </w:r>
    </w:p>
    <w:p w14:paraId="17000F6C" w14:textId="60BA56B6" w:rsidR="007150A5" w:rsidRDefault="007150A5" w:rsidP="007150A5">
      <w:pPr>
        <w:pStyle w:val="Lijstalinea"/>
        <w:numPr>
          <w:ilvl w:val="0"/>
          <w:numId w:val="3"/>
        </w:numPr>
        <w:rPr>
          <w:rStyle w:val="ui-provider"/>
        </w:rPr>
      </w:pPr>
      <w:r>
        <w:rPr>
          <w:rStyle w:val="ui-provider"/>
        </w:rPr>
        <w:t>Avoid-benadering: afleiden naar positieve emoties</w:t>
      </w:r>
    </w:p>
    <w:p w14:paraId="1F96DEB9" w14:textId="29024127" w:rsidR="007150A5" w:rsidRDefault="007150A5" w:rsidP="007150A5">
      <w:pPr>
        <w:pStyle w:val="Lijstalinea"/>
        <w:numPr>
          <w:ilvl w:val="0"/>
          <w:numId w:val="3"/>
        </w:numPr>
        <w:rPr>
          <w:rStyle w:val="ui-provider"/>
        </w:rPr>
      </w:pPr>
      <w:r>
        <w:rPr>
          <w:rStyle w:val="ui-provider"/>
        </w:rPr>
        <w:t>Actiegerichte/herwaarderingsgerichte</w:t>
      </w:r>
      <w:r w:rsidR="00D13E4E">
        <w:rPr>
          <w:rStyle w:val="ui-provider"/>
        </w:rPr>
        <w:t xml:space="preserve"> benadering van emoties: wat kan je dan toch doen/welke acties kan je dan toch ondernemen</w:t>
      </w:r>
      <w:r w:rsidR="00D13E4E" w:rsidRPr="00D13E4E">
        <w:rPr>
          <w:rStyle w:val="ui-provider"/>
        </w:rPr>
        <w:sym w:font="Wingdings" w:char="F0E0"/>
      </w:r>
      <w:r w:rsidR="00D13E4E">
        <w:rPr>
          <w:rStyle w:val="ui-provider"/>
        </w:rPr>
        <w:t xml:space="preserve"> uitnodiging om te kijken naar initiatieven die er zijn om er verandering in te brengen (link met meaning-focussed approaches)</w:t>
      </w:r>
    </w:p>
    <w:p w14:paraId="11D23F3D" w14:textId="7E878978" w:rsidR="00D13E4E" w:rsidRDefault="00D13E4E" w:rsidP="00D13E4E">
      <w:r>
        <w:t>Wat gebeurt er dan zoal?</w:t>
      </w:r>
    </w:p>
    <w:p w14:paraId="0C713EDE" w14:textId="307D4B80" w:rsidR="00D13E4E" w:rsidRDefault="00D13E4E" w:rsidP="00D13E4E">
      <w:pPr>
        <w:pStyle w:val="Lijstalinea"/>
        <w:numPr>
          <w:ilvl w:val="0"/>
          <w:numId w:val="3"/>
        </w:numPr>
      </w:pPr>
      <w:r>
        <w:t xml:space="preserve">inzetten op </w:t>
      </w:r>
      <w:r w:rsidRPr="00EC18B5">
        <w:rPr>
          <w:b/>
          <w:bCs/>
        </w:rPr>
        <w:t>goed</w:t>
      </w:r>
      <w:r w:rsidR="00EC18B5" w:rsidRPr="00EC18B5">
        <w:rPr>
          <w:b/>
          <w:bCs/>
        </w:rPr>
        <w:t>e</w:t>
      </w:r>
      <w:r w:rsidRPr="00EC18B5">
        <w:rPr>
          <w:b/>
          <w:bCs/>
        </w:rPr>
        <w:t xml:space="preserve"> kwaliteit van argumentatie: criteria:</w:t>
      </w:r>
    </w:p>
    <w:p w14:paraId="1A20D716" w14:textId="77777777" w:rsidR="00D13E4E" w:rsidRDefault="00D13E4E" w:rsidP="00D13E4E">
      <w:pPr>
        <w:pStyle w:val="Lijstalinea"/>
        <w:numPr>
          <w:ilvl w:val="1"/>
          <w:numId w:val="3"/>
        </w:numPr>
      </w:pPr>
      <w:r>
        <w:t>effecten en gevolgen</w:t>
      </w:r>
    </w:p>
    <w:p w14:paraId="096F08AF" w14:textId="77777777" w:rsidR="00D13E4E" w:rsidRDefault="00D13E4E" w:rsidP="00D13E4E">
      <w:pPr>
        <w:pStyle w:val="Lijstalinea"/>
        <w:numPr>
          <w:ilvl w:val="1"/>
          <w:numId w:val="3"/>
        </w:numPr>
      </w:pPr>
      <w:r>
        <w:t>relevant en to-the point (niet naast de kwestie, relevant bewijsmateriaal om te onderbouwen)</w:t>
      </w:r>
    </w:p>
    <w:p w14:paraId="5744770C" w14:textId="77777777" w:rsidR="00D13E4E" w:rsidRDefault="00D13E4E" w:rsidP="00D13E4E">
      <w:pPr>
        <w:pStyle w:val="Lijstalinea"/>
        <w:numPr>
          <w:ilvl w:val="1"/>
          <w:numId w:val="3"/>
        </w:numPr>
      </w:pPr>
      <w:r>
        <w:t>oog voor nuance</w:t>
      </w:r>
    </w:p>
    <w:p w14:paraId="72AF757F" w14:textId="7897EC36" w:rsidR="00D13E4E" w:rsidRDefault="00D13E4E" w:rsidP="00D13E4E">
      <w:pPr>
        <w:pStyle w:val="Lijstalinea"/>
        <w:numPr>
          <w:ilvl w:val="1"/>
          <w:numId w:val="3"/>
        </w:numPr>
      </w:pPr>
      <w:r>
        <w:t>rekening houdend met (mogelijke) tegenargumenten</w:t>
      </w:r>
    </w:p>
    <w:p w14:paraId="4DB819C3" w14:textId="001585E9" w:rsidR="00D13E4E" w:rsidRDefault="00D13E4E" w:rsidP="00D13E4E">
      <w:r>
        <w:t xml:space="preserve">Ontwikkelen van een </w:t>
      </w:r>
      <w:hyperlink r:id="rId12" w:anchor="Voorbeeldenvanrubrics" w:history="1">
        <w:r w:rsidRPr="00EC18B5">
          <w:rPr>
            <w:rStyle w:val="Hyperlink"/>
            <w:b/>
            <w:bCs/>
          </w:rPr>
          <w:t>evalu</w:t>
        </w:r>
        <w:r w:rsidR="00EC18B5" w:rsidRPr="00EC18B5">
          <w:rPr>
            <w:rStyle w:val="Hyperlink"/>
            <w:b/>
            <w:bCs/>
          </w:rPr>
          <w:t>a</w:t>
        </w:r>
        <w:r w:rsidRPr="00EC18B5">
          <w:rPr>
            <w:rStyle w:val="Hyperlink"/>
            <w:b/>
            <w:bCs/>
          </w:rPr>
          <w:t>tierubriek</w:t>
        </w:r>
      </w:hyperlink>
      <w:r w:rsidRPr="00EC18B5">
        <w:rPr>
          <w:b/>
          <w:bCs/>
        </w:rPr>
        <w:t xml:space="preserve"> </w:t>
      </w:r>
      <w:r>
        <w:t>(matrix): bv criteria kwaliteitsvolle argumentatie o</w:t>
      </w:r>
      <w:r w:rsidR="00EC18B5">
        <w:t>pnemen</w:t>
      </w:r>
      <w:r>
        <w:t xml:space="preserve"> in matrix met aantal prestatieniveau’s</w:t>
      </w:r>
      <w:r w:rsidR="00EC18B5">
        <w:t xml:space="preserve"> (zowel voor mondelinge evaluatie als voor papers met meer diepgang); ook rubrek opgenomen om aaanpassing obv eigen context mogelijk te maken. (zie ook onderwijstips overheid en inspiratiegids</w:t>
      </w:r>
      <w:r w:rsidR="001665F2">
        <w:t>, cf link enkel ugent-personeel</w:t>
      </w:r>
      <w:r w:rsidR="00EC18B5">
        <w:t>).</w:t>
      </w:r>
      <w:r w:rsidR="001665F2" w:rsidRPr="001665F2">
        <w:rPr>
          <w:rStyle w:val="Kop1Char"/>
        </w:rPr>
        <w:t xml:space="preserve"> </w:t>
      </w:r>
      <w:r w:rsidR="001665F2" w:rsidRPr="001665F2">
        <w:rPr>
          <w:rStyle w:val="ui-provider"/>
          <w:highlight w:val="yellow"/>
        </w:rPr>
        <w:t>Wie de rubrics wil in Word (Engels- of Nederlandstalig): mail mij gerust (katrien.vanpoeck@ugent.be)</w:t>
      </w:r>
    </w:p>
    <w:p w14:paraId="3C33966F" w14:textId="77777777" w:rsidR="00EC18B5" w:rsidRDefault="00EC18B5" w:rsidP="00D13E4E"/>
    <w:p w14:paraId="18701A71" w14:textId="08FF4E95" w:rsidR="00EC18B5" w:rsidRDefault="00EC18B5" w:rsidP="00D13E4E">
      <w:r>
        <w:t>Rollen lesgever:</w:t>
      </w:r>
    </w:p>
    <w:p w14:paraId="616ADAD5" w14:textId="4CA0914F" w:rsidR="00EC18B5" w:rsidRDefault="00EC18B5" w:rsidP="00EC18B5">
      <w:pPr>
        <w:pStyle w:val="Lijstalinea"/>
        <w:numPr>
          <w:ilvl w:val="0"/>
          <w:numId w:val="3"/>
        </w:numPr>
      </w:pPr>
      <w:r>
        <w:t xml:space="preserve">didactisch: verschillen lesgevers onderling veel in hun aanpak? </w:t>
      </w:r>
    </w:p>
    <w:p w14:paraId="67C6E26E" w14:textId="269C9E1F" w:rsidR="00EC18B5" w:rsidRDefault="00EC18B5" w:rsidP="00EC18B5">
      <w:pPr>
        <w:pStyle w:val="Lijstalinea"/>
        <w:numPr>
          <w:ilvl w:val="1"/>
          <w:numId w:val="3"/>
        </w:numPr>
      </w:pPr>
      <w:r>
        <w:t>Ja, andere opleiding genoten</w:t>
      </w:r>
      <w:r>
        <w:sym w:font="Wingdings" w:char="F0E0"/>
      </w:r>
      <w:r>
        <w:t xml:space="preserve"> andere inhouden en accenten</w:t>
      </w:r>
    </w:p>
    <w:p w14:paraId="2A9DF545" w14:textId="7198110C" w:rsidR="00EC18B5" w:rsidRDefault="00EC18B5" w:rsidP="00EC18B5">
      <w:pPr>
        <w:pStyle w:val="Lijstalinea"/>
        <w:numPr>
          <w:ilvl w:val="1"/>
          <w:numId w:val="3"/>
        </w:numPr>
      </w:pPr>
      <w:r>
        <w:t>Ingebed in eigen traditionele lesgeversvisie/tradities (oa methodes): binnen NME:</w:t>
      </w:r>
    </w:p>
    <w:p w14:paraId="1F5447CB" w14:textId="71D2ECF9" w:rsidR="00EC18B5" w:rsidRDefault="00EC18B5" w:rsidP="00EC18B5">
      <w:pPr>
        <w:pStyle w:val="Lijstalinea"/>
        <w:numPr>
          <w:ilvl w:val="2"/>
          <w:numId w:val="3"/>
        </w:numPr>
      </w:pPr>
      <w:r>
        <w:t>Feiten-georiënteerde traditie</w:t>
      </w:r>
    </w:p>
    <w:p w14:paraId="59D4D999" w14:textId="079BF5A1" w:rsidR="00EC18B5" w:rsidRDefault="001665F2" w:rsidP="00EC18B5">
      <w:pPr>
        <w:pStyle w:val="Lijstalinea"/>
        <w:numPr>
          <w:ilvl w:val="2"/>
          <w:numId w:val="3"/>
        </w:numPr>
      </w:pPr>
      <w:r>
        <w:t>..</w:t>
      </w:r>
    </w:p>
    <w:p w14:paraId="1DA1C329" w14:textId="696D3357" w:rsidR="001665F2" w:rsidRDefault="001665F2" w:rsidP="001665F2">
      <w:pPr>
        <w:pStyle w:val="Lijstalinea"/>
        <w:numPr>
          <w:ilvl w:val="1"/>
          <w:numId w:val="3"/>
        </w:numPr>
      </w:pPr>
      <w:r>
        <w:t>Typologie van rollen die lesgevers opnemen:</w:t>
      </w:r>
    </w:p>
    <w:p w14:paraId="408C8734" w14:textId="09F1E006" w:rsidR="001665F2" w:rsidRDefault="001665F2" w:rsidP="001665F2">
      <w:pPr>
        <w:pStyle w:val="Lijstalinea"/>
        <w:numPr>
          <w:ilvl w:val="2"/>
          <w:numId w:val="3"/>
        </w:numPr>
      </w:pPr>
      <w:r>
        <w:t>Expert met kennis van zaken</w:t>
      </w:r>
    </w:p>
    <w:p w14:paraId="775A1994" w14:textId="547A2861" w:rsidR="001665F2" w:rsidRDefault="001665F2" w:rsidP="001665F2">
      <w:pPr>
        <w:pStyle w:val="Lijstalinea"/>
        <w:numPr>
          <w:ilvl w:val="2"/>
          <w:numId w:val="3"/>
        </w:numPr>
      </w:pPr>
      <w:r>
        <w:t>Kritische vriend: studenten uit comfortzone halen, uitdagen om breder/anders naar problematiek te kijken</w:t>
      </w:r>
    </w:p>
    <w:p w14:paraId="40F99B12" w14:textId="657D5C71" w:rsidR="001665F2" w:rsidRDefault="001665F2" w:rsidP="001665F2">
      <w:pPr>
        <w:pStyle w:val="Lijstalinea"/>
        <w:numPr>
          <w:ilvl w:val="2"/>
          <w:numId w:val="3"/>
        </w:numPr>
      </w:pPr>
      <w:r>
        <w:t>Coach</w:t>
      </w:r>
    </w:p>
    <w:p w14:paraId="1C87E037" w14:textId="46B2DD6D" w:rsidR="001665F2" w:rsidRDefault="001665F2" w:rsidP="001665F2">
      <w:pPr>
        <w:pStyle w:val="Lijstalinea"/>
        <w:numPr>
          <w:ilvl w:val="2"/>
          <w:numId w:val="3"/>
        </w:numPr>
      </w:pPr>
      <w:r>
        <w:t>Voorbeeldfunctie</w:t>
      </w:r>
    </w:p>
    <w:p w14:paraId="3CDCCBC4" w14:textId="5FB25CE5" w:rsidR="001665F2" w:rsidRDefault="001665F2" w:rsidP="001665F2">
      <w:pPr>
        <w:pStyle w:val="Lijstalinea"/>
        <w:numPr>
          <w:ilvl w:val="2"/>
          <w:numId w:val="3"/>
        </w:numPr>
      </w:pPr>
      <w:r>
        <w:t>…</w:t>
      </w:r>
    </w:p>
    <w:p w14:paraId="4A894594" w14:textId="7DD47404" w:rsidR="001665F2" w:rsidRDefault="001665F2" w:rsidP="001665F2">
      <w:r>
        <w:t>Ondersteuning van lesgevers: verschillende formats aangeboden (lerend netwerk, vorming, …): welke doelstelling wil je bereiken met je klimaatonderwijs? Hoe kan je omgaan met overweldigende impact, hoe kan je ondersteunen bij kwaliteitsvol argumenteren, …</w:t>
      </w:r>
      <w:r>
        <w:sym w:font="Wingdings" w:char="F0E0"/>
      </w:r>
      <w:r>
        <w:t xml:space="preserve"> vertaalslag naar lessendesign-workshops en lerende netwerken</w:t>
      </w:r>
    </w:p>
    <w:p w14:paraId="727F1AB9" w14:textId="77777777" w:rsidR="00F321AC" w:rsidRDefault="00F321AC" w:rsidP="001665F2"/>
    <w:p w14:paraId="25781709" w14:textId="480FCB57" w:rsidR="00F321AC" w:rsidRDefault="00F321AC" w:rsidP="001665F2">
      <w:r>
        <w:t>Rest chat:</w:t>
      </w:r>
    </w:p>
    <w:p w14:paraId="7E5CF6FF" w14:textId="4B10A2B9" w:rsidR="00F321AC" w:rsidRDefault="00F321AC" w:rsidP="001665F2">
      <w:pPr>
        <w:rPr>
          <w:rStyle w:val="ui-provider"/>
        </w:rPr>
      </w:pPr>
      <w:r>
        <w:rPr>
          <w:rStyle w:val="ui-provider"/>
        </w:rPr>
        <w:t xml:space="preserve">(Stein Janssens) </w:t>
      </w:r>
      <w:r>
        <w:rPr>
          <w:rStyle w:val="ui-provider"/>
        </w:rPr>
        <w:t>Idd, de call to action mag er zijn, maar het mag geen inter-generationele schuldvraag worden van 'jullie moeten het nu maar doen'. Ik frame het altijd als het voorzien ook van 'goesting', het is ook een ontzettend boeiende uitdaging. En ook als je klein bent, kan je hierin een verschil maken. </w:t>
      </w:r>
    </w:p>
    <w:p w14:paraId="74C8812B" w14:textId="77777777" w:rsidR="00F321AC" w:rsidRPr="00F321AC" w:rsidRDefault="00F321AC" w:rsidP="00F321AC">
      <w:pPr>
        <w:rPr>
          <w:rFonts w:ascii="Times New Roman" w:eastAsia="Times New Roman" w:hAnsi="Times New Roman" w:cs="Times New Roman"/>
          <w:kern w:val="0"/>
          <w:sz w:val="24"/>
          <w:szCs w:val="24"/>
          <w:lang w:eastAsia="nl-BE"/>
          <w14:ligatures w14:val="none"/>
        </w:rPr>
      </w:pPr>
      <w:r>
        <w:rPr>
          <w:rStyle w:val="ui-provider"/>
        </w:rPr>
        <w:t xml:space="preserve">(emeliek Gariau): </w:t>
      </w:r>
      <w:r w:rsidRPr="00F321AC">
        <w:rPr>
          <w:rFonts w:ascii="Times New Roman" w:eastAsia="Times New Roman" w:hAnsi="Times New Roman" w:cs="Times New Roman"/>
          <w:kern w:val="0"/>
          <w:sz w:val="24"/>
          <w:szCs w:val="24"/>
          <w:lang w:eastAsia="nl-BE"/>
          <w14:ligatures w14:val="none"/>
        </w:rPr>
        <w:t xml:space="preserve">en boekje voor jongeren dat gericht is op actie/ politisering: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50"/>
        <w:gridCol w:w="3450"/>
      </w:tblGrid>
      <w:tr w:rsidR="00F321AC" w:rsidRPr="00F321AC" w14:paraId="388F6B39" w14:textId="77777777" w:rsidTr="00F321AC">
        <w:trPr>
          <w:tblCellSpacing w:w="15" w:type="dxa"/>
        </w:trPr>
        <w:tc>
          <w:tcPr>
            <w:tcW w:w="5205" w:type="dxa"/>
            <w:vAlign w:val="center"/>
            <w:hideMark/>
          </w:tcPr>
          <w:p w14:paraId="4B1046BB" w14:textId="36BADD12" w:rsidR="00F321AC" w:rsidRPr="00F321AC" w:rsidRDefault="00F321AC" w:rsidP="00F321AC">
            <w:pPr>
              <w:spacing w:after="0" w:line="240" w:lineRule="auto"/>
              <w:rPr>
                <w:rFonts w:ascii="Times New Roman" w:eastAsia="Times New Roman" w:hAnsi="Times New Roman" w:cs="Times New Roman"/>
                <w:kern w:val="0"/>
                <w:sz w:val="24"/>
                <w:szCs w:val="24"/>
                <w:lang w:eastAsia="nl-BE"/>
                <w14:ligatures w14:val="none"/>
              </w:rPr>
            </w:pPr>
            <w:r>
              <w:rPr>
                <w:rFonts w:ascii="Times New Roman" w:eastAsia="Times New Roman" w:hAnsi="Times New Roman" w:cs="Times New Roman"/>
                <w:kern w:val="0"/>
                <w:sz w:val="24"/>
                <w:szCs w:val="24"/>
                <w:lang w:eastAsia="nl-BE"/>
                <w14:ligatures w14:val="none"/>
              </w:rPr>
              <w:t xml:space="preserve">Paul, C. </w:t>
            </w:r>
            <w:r w:rsidRPr="00F321AC">
              <w:rPr>
                <w:rFonts w:ascii="Times New Roman" w:eastAsia="Times New Roman" w:hAnsi="Times New Roman" w:cs="Times New Roman"/>
                <w:kern w:val="0"/>
                <w:sz w:val="24"/>
                <w:szCs w:val="24"/>
                <w:lang w:eastAsia="nl-BE"/>
                <w14:ligatures w14:val="none"/>
              </w:rPr>
              <w:t>Grijp de macht! : zo kun jij de wereld verbeteren  [Boek]</w:t>
            </w:r>
          </w:p>
        </w:tc>
        <w:tc>
          <w:tcPr>
            <w:tcW w:w="3405" w:type="dxa"/>
            <w:vAlign w:val="center"/>
            <w:hideMark/>
          </w:tcPr>
          <w:p w14:paraId="4A76545E" w14:textId="39BFD2FB" w:rsidR="00F321AC" w:rsidRPr="00F321AC" w:rsidRDefault="00F321AC" w:rsidP="00F321AC">
            <w:pPr>
              <w:spacing w:after="0" w:line="240" w:lineRule="auto"/>
              <w:rPr>
                <w:rFonts w:ascii="Times New Roman" w:eastAsia="Times New Roman" w:hAnsi="Times New Roman" w:cs="Times New Roman"/>
                <w:kern w:val="0"/>
                <w:sz w:val="24"/>
                <w:szCs w:val="24"/>
                <w:lang w:eastAsia="nl-BE"/>
                <w14:ligatures w14:val="none"/>
              </w:rPr>
            </w:pPr>
          </w:p>
        </w:tc>
      </w:tr>
    </w:tbl>
    <w:p w14:paraId="14D410B2" w14:textId="21177B9C" w:rsidR="00F321AC" w:rsidRDefault="007B2DD7" w:rsidP="001665F2">
      <w:r>
        <w:rPr>
          <w:rStyle w:val="ui-provider"/>
        </w:rPr>
        <w:t>Vraag: er is geen 'silver bullet', maar is voor HO in jullie ervaring de aangewezen start om direct breed gedragen een apart vak op te zetten (wel wat inertie en admin dingen nodig, dus wat trager), of eerst laagdrempelig het thema in een aantal bestaande vakken te introduceren (wat sneller)? Ervaringen hierin?</w:t>
      </w:r>
    </w:p>
    <w:p w14:paraId="36284803" w14:textId="77777777" w:rsidR="00FC0F99" w:rsidRDefault="00FC0F99" w:rsidP="001665F2"/>
    <w:p w14:paraId="6B659098" w14:textId="75BAC252" w:rsidR="00FC0F99" w:rsidRDefault="00216577" w:rsidP="00216577">
      <w:pPr>
        <w:pStyle w:val="Kop2"/>
        <w:numPr>
          <w:ilvl w:val="0"/>
          <w:numId w:val="2"/>
        </w:numPr>
        <w:rPr>
          <w:shd w:val="clear" w:color="auto" w:fill="FFFFFF"/>
        </w:rPr>
      </w:pPr>
      <w:r>
        <w:rPr>
          <w:shd w:val="clear" w:color="auto" w:fill="FFFFFF"/>
        </w:rPr>
        <w:t>Q &amp; A</w:t>
      </w:r>
    </w:p>
    <w:p w14:paraId="622CCA9B" w14:textId="77777777" w:rsidR="00FC0F99" w:rsidRDefault="00FC0F99" w:rsidP="001665F2"/>
    <w:p w14:paraId="47849120" w14:textId="04E0318F" w:rsidR="00216577" w:rsidRDefault="00216577" w:rsidP="001665F2">
      <w:pPr>
        <w:rPr>
          <w:rFonts w:ascii="Segoe UI" w:hAnsi="Segoe UI" w:cs="Segoe UI"/>
          <w:color w:val="FAF9F8"/>
          <w:sz w:val="21"/>
          <w:szCs w:val="21"/>
          <w:shd w:val="clear" w:color="auto" w:fill="3D3E66"/>
        </w:rPr>
      </w:pPr>
      <w:r>
        <w:rPr>
          <w:rFonts w:ascii="Segoe UI" w:hAnsi="Segoe UI" w:cs="Segoe UI"/>
          <w:color w:val="FAF9F8"/>
          <w:sz w:val="21"/>
          <w:szCs w:val="21"/>
          <w:shd w:val="clear" w:color="auto" w:fill="3D3E66"/>
        </w:rPr>
        <w:t xml:space="preserve">1.  </w:t>
      </w:r>
      <w:r>
        <w:rPr>
          <w:rFonts w:ascii="Segoe UI" w:hAnsi="Segoe UI" w:cs="Segoe UI"/>
          <w:color w:val="FAF9F8"/>
          <w:sz w:val="21"/>
          <w:szCs w:val="21"/>
          <w:shd w:val="clear" w:color="auto" w:fill="3D3E66"/>
        </w:rPr>
        <w:t>Jullie spraken over de verschillende manieren om om te gaan met emoties tijdens de lessen. Bleek uit onderzoek ook welke aanpak het meest effectief was om leerlingen aan te zetten tot actie? (actiegerichte competentie meer aan te wakkeren?)</w:t>
      </w:r>
      <w:r>
        <w:rPr>
          <w:rFonts w:ascii="Segoe UI" w:hAnsi="Segoe UI" w:cs="Segoe UI"/>
          <w:color w:val="FAF9F8"/>
          <w:sz w:val="21"/>
          <w:szCs w:val="21"/>
          <w:shd w:val="clear" w:color="auto" w:fill="3D3E66"/>
        </w:rPr>
        <w:t xml:space="preserve"> </w:t>
      </w:r>
    </w:p>
    <w:p w14:paraId="1AD6F369" w14:textId="3E737844" w:rsidR="00216577" w:rsidRDefault="00216577" w:rsidP="001665F2">
      <w:pPr>
        <w:rPr>
          <w:rFonts w:ascii="Segoe UI" w:hAnsi="Segoe UI" w:cs="Segoe UI"/>
          <w:color w:val="FAF9F8"/>
          <w:sz w:val="21"/>
          <w:szCs w:val="21"/>
          <w:shd w:val="clear" w:color="auto" w:fill="3D3E66"/>
        </w:rPr>
      </w:pPr>
      <w:r>
        <w:rPr>
          <w:rFonts w:ascii="Segoe UI" w:hAnsi="Segoe UI" w:cs="Segoe UI"/>
          <w:color w:val="FAF9F8"/>
          <w:sz w:val="21"/>
          <w:szCs w:val="21"/>
          <w:shd w:val="clear" w:color="auto" w:fill="3D3E66"/>
        </w:rPr>
        <w:t xml:space="preserve">Niet echt </w:t>
      </w:r>
    </w:p>
    <w:p w14:paraId="6FD5EF2C" w14:textId="77777777" w:rsidR="00216577" w:rsidRDefault="00216577" w:rsidP="001665F2">
      <w:pPr>
        <w:rPr>
          <w:rFonts w:ascii="Segoe UI" w:hAnsi="Segoe UI" w:cs="Segoe UI"/>
          <w:color w:val="FAF9F8"/>
          <w:sz w:val="21"/>
          <w:szCs w:val="21"/>
          <w:shd w:val="clear" w:color="auto" w:fill="3D3E66"/>
        </w:rPr>
      </w:pPr>
    </w:p>
    <w:p w14:paraId="670931FA" w14:textId="0973F81A" w:rsidR="00216577" w:rsidRDefault="00216577" w:rsidP="001665F2">
      <w:pPr>
        <w:rPr>
          <w:rFonts w:ascii="Segoe UI" w:hAnsi="Segoe UI" w:cs="Segoe UI"/>
          <w:color w:val="FAF9F8"/>
          <w:sz w:val="21"/>
          <w:szCs w:val="21"/>
          <w:shd w:val="clear" w:color="auto" w:fill="3D3E66"/>
        </w:rPr>
      </w:pPr>
      <w:r>
        <w:rPr>
          <w:rFonts w:ascii="Segoe UI" w:hAnsi="Segoe UI" w:cs="Segoe UI"/>
          <w:color w:val="FAF9F8"/>
          <w:sz w:val="21"/>
          <w:szCs w:val="21"/>
          <w:shd w:val="clear" w:color="auto" w:fill="3D3E66"/>
        </w:rPr>
        <w:t>Kunnen we wat dieper/concreter ingaan op actiegerichte kennis. Vooral het het Waarheen? (alternatieven en visies) en het Hoe? (acties)?</w:t>
      </w:r>
    </w:p>
    <w:p w14:paraId="106F43CF" w14:textId="77777777" w:rsidR="00216577" w:rsidRDefault="00216577" w:rsidP="001665F2">
      <w:pPr>
        <w:rPr>
          <w:rFonts w:ascii="Segoe UI" w:hAnsi="Segoe UI" w:cs="Segoe UI"/>
          <w:color w:val="FAF9F8"/>
          <w:sz w:val="21"/>
          <w:szCs w:val="21"/>
          <w:shd w:val="clear" w:color="auto" w:fill="3D3E66"/>
        </w:rPr>
      </w:pPr>
    </w:p>
    <w:p w14:paraId="28CBADC9" w14:textId="3DC12518" w:rsidR="00216577" w:rsidRDefault="00216577" w:rsidP="001665F2">
      <w:pPr>
        <w:rPr>
          <w:rFonts w:ascii="Segoe UI" w:hAnsi="Segoe UI" w:cs="Segoe UI"/>
          <w:color w:val="FAF9F8"/>
          <w:sz w:val="21"/>
          <w:szCs w:val="21"/>
          <w:shd w:val="clear" w:color="auto" w:fill="3D3E66"/>
        </w:rPr>
      </w:pPr>
      <w:r>
        <w:rPr>
          <w:rFonts w:ascii="Segoe UI" w:hAnsi="Segoe UI" w:cs="Segoe UI"/>
          <w:color w:val="FAF9F8"/>
          <w:sz w:val="21"/>
          <w:szCs w:val="21"/>
          <w:shd w:val="clear" w:color="auto" w:fill="3D3E66"/>
        </w:rPr>
        <w:t xml:space="preserve">2. </w:t>
      </w:r>
      <w:r>
        <w:rPr>
          <w:rFonts w:ascii="Segoe UI" w:hAnsi="Segoe UI" w:cs="Segoe UI"/>
          <w:color w:val="FAF9F8"/>
          <w:sz w:val="21"/>
          <w:szCs w:val="21"/>
          <w:shd w:val="clear" w:color="auto" w:fill="3D3E66"/>
        </w:rPr>
        <w:t>Grote groepen en weinig tijd werden opgeroepen als weerstanden die klimaateducatie moeilijker maken. Kunnen wie hier dieper op ingaan? Zien jullie hier uitwegen...</w:t>
      </w:r>
    </w:p>
    <w:p w14:paraId="00EBC8DC" w14:textId="56292D95" w:rsidR="00216577" w:rsidRDefault="00216577" w:rsidP="001665F2">
      <w:pPr>
        <w:rPr>
          <w:rFonts w:ascii="Segoe UI" w:hAnsi="Segoe UI" w:cs="Segoe UI"/>
          <w:color w:val="FAF9F8"/>
          <w:sz w:val="21"/>
          <w:szCs w:val="21"/>
          <w:shd w:val="clear" w:color="auto" w:fill="3D3E66"/>
        </w:rPr>
      </w:pPr>
      <w:r>
        <w:rPr>
          <w:rFonts w:ascii="Segoe UI" w:hAnsi="Segoe UI" w:cs="Segoe UI"/>
          <w:color w:val="FAF9F8"/>
          <w:sz w:val="21"/>
          <w:szCs w:val="21"/>
          <w:shd w:val="clear" w:color="auto" w:fill="3D3E66"/>
        </w:rPr>
        <w:t>Wel voldoende middelen en investering te voorzien, eventueel lesgever niet bij alle sessies bijzetten maar intensieve begeleiding loont!</w:t>
      </w:r>
    </w:p>
    <w:p w14:paraId="52E37F59" w14:textId="77777777" w:rsidR="00216577" w:rsidRDefault="00216577" w:rsidP="001665F2">
      <w:pPr>
        <w:rPr>
          <w:rFonts w:ascii="Segoe UI" w:hAnsi="Segoe UI" w:cs="Segoe UI"/>
          <w:color w:val="FAF9F8"/>
          <w:sz w:val="21"/>
          <w:szCs w:val="21"/>
          <w:shd w:val="clear" w:color="auto" w:fill="3D3E66"/>
        </w:rPr>
      </w:pPr>
    </w:p>
    <w:p w14:paraId="1FAE60F4" w14:textId="059B886F" w:rsidR="00216577" w:rsidRDefault="00216577" w:rsidP="001665F2">
      <w:pPr>
        <w:rPr>
          <w:rFonts w:ascii="Segoe UI" w:hAnsi="Segoe UI" w:cs="Segoe UI"/>
          <w:color w:val="FAF9F8"/>
          <w:sz w:val="21"/>
          <w:szCs w:val="21"/>
          <w:shd w:val="clear" w:color="auto" w:fill="3D3E66"/>
        </w:rPr>
      </w:pPr>
      <w:r>
        <w:rPr>
          <w:rFonts w:ascii="Segoe UI" w:hAnsi="Segoe UI" w:cs="Segoe UI"/>
          <w:color w:val="FAF9F8"/>
          <w:sz w:val="21"/>
          <w:szCs w:val="21"/>
          <w:shd w:val="clear" w:color="auto" w:fill="3D3E66"/>
        </w:rPr>
        <w:t xml:space="preserve">3. </w:t>
      </w:r>
      <w:r w:rsidR="007B2DD7">
        <w:rPr>
          <w:rFonts w:ascii="Segoe UI" w:hAnsi="Segoe UI" w:cs="Segoe UI"/>
          <w:color w:val="FAF9F8"/>
          <w:sz w:val="21"/>
          <w:szCs w:val="21"/>
          <w:shd w:val="clear" w:color="auto" w:fill="3D3E66"/>
        </w:rPr>
        <w:t xml:space="preserve">Patrick De Vleeshouwer: </w:t>
      </w:r>
      <w:r>
        <w:rPr>
          <w:rFonts w:ascii="Segoe UI" w:hAnsi="Segoe UI" w:cs="Segoe UI"/>
          <w:color w:val="FAF9F8"/>
          <w:sz w:val="21"/>
          <w:szCs w:val="21"/>
          <w:shd w:val="clear" w:color="auto" w:fill="3D3E66"/>
        </w:rPr>
        <w:t>Is het als lesgever goed om ook je eigen emotie mee te delen</w:t>
      </w:r>
    </w:p>
    <w:p w14:paraId="70F027FF" w14:textId="3A4DEC17" w:rsidR="00216577" w:rsidRDefault="00216577" w:rsidP="001665F2">
      <w:pPr>
        <w:rPr>
          <w:rFonts w:ascii="Segoe UI" w:hAnsi="Segoe UI" w:cs="Segoe UI"/>
          <w:color w:val="FAF9F8"/>
          <w:sz w:val="21"/>
          <w:szCs w:val="21"/>
          <w:shd w:val="clear" w:color="auto" w:fill="3D3E66"/>
        </w:rPr>
      </w:pPr>
      <w:r>
        <w:rPr>
          <w:rFonts w:ascii="Segoe UI" w:hAnsi="Segoe UI" w:cs="Segoe UI"/>
          <w:color w:val="FAF9F8"/>
          <w:sz w:val="21"/>
          <w:szCs w:val="21"/>
          <w:shd w:val="clear" w:color="auto" w:fill="3D3E66"/>
        </w:rPr>
        <w:t>Thema’s liggen vaak ook lesgevers nauw aan het hart, sommige</w:t>
      </w:r>
      <w:r w:rsidR="00F321AC">
        <w:rPr>
          <w:rFonts w:ascii="Segoe UI" w:hAnsi="Segoe UI" w:cs="Segoe UI"/>
          <w:color w:val="FAF9F8"/>
          <w:sz w:val="21"/>
          <w:szCs w:val="21"/>
          <w:shd w:val="clear" w:color="auto" w:fill="3D3E66"/>
        </w:rPr>
        <w:t>n</w:t>
      </w:r>
      <w:r>
        <w:rPr>
          <w:rFonts w:ascii="Segoe UI" w:hAnsi="Segoe UI" w:cs="Segoe UI"/>
          <w:color w:val="FAF9F8"/>
          <w:sz w:val="21"/>
          <w:szCs w:val="21"/>
          <w:shd w:val="clear" w:color="auto" w:fill="3D3E66"/>
        </w:rPr>
        <w:t xml:space="preserve"> geven aan hoe erg thema hen geraakt heeft</w:t>
      </w:r>
      <w:r w:rsidR="00F321AC">
        <w:rPr>
          <w:rFonts w:ascii="Segoe UI" w:hAnsi="Segoe UI" w:cs="Segoe UI"/>
          <w:color w:val="FAF9F8"/>
          <w:sz w:val="21"/>
          <w:szCs w:val="21"/>
          <w:shd w:val="clear" w:color="auto" w:fill="3D3E66"/>
        </w:rPr>
        <w:t>.</w:t>
      </w:r>
    </w:p>
    <w:p w14:paraId="39FDA284" w14:textId="088B6DE3" w:rsidR="00F321AC" w:rsidRDefault="00F321AC" w:rsidP="001665F2">
      <w:pPr>
        <w:rPr>
          <w:rFonts w:ascii="Segoe UI" w:hAnsi="Segoe UI" w:cs="Segoe UI"/>
          <w:color w:val="FAF9F8"/>
          <w:sz w:val="21"/>
          <w:szCs w:val="21"/>
          <w:shd w:val="clear" w:color="auto" w:fill="3D3E66"/>
        </w:rPr>
      </w:pPr>
      <w:r>
        <w:rPr>
          <w:rFonts w:ascii="Segoe UI" w:hAnsi="Segoe UI" w:cs="Segoe UI"/>
          <w:color w:val="FAF9F8"/>
          <w:sz w:val="21"/>
          <w:szCs w:val="21"/>
          <w:shd w:val="clear" w:color="auto" w:fill="3D3E66"/>
        </w:rPr>
        <w:t>Voel aan wanneer je het kan meegeven, afhankelijk van context kan dit helpen om te plaatsen en ‘open klimaat’ te creëren. Emoties zijn er, maar ze zijn ook vaak rationele en kunnen aangegrepen worden om thema te bespreken.</w:t>
      </w:r>
    </w:p>
    <w:p w14:paraId="7F6204F0" w14:textId="77777777" w:rsidR="00F321AC" w:rsidRDefault="00F321AC" w:rsidP="001665F2">
      <w:pPr>
        <w:rPr>
          <w:rFonts w:ascii="Segoe UI" w:hAnsi="Segoe UI" w:cs="Segoe UI"/>
          <w:color w:val="FAF9F8"/>
          <w:sz w:val="21"/>
          <w:szCs w:val="21"/>
          <w:shd w:val="clear" w:color="auto" w:fill="3D3E66"/>
        </w:rPr>
      </w:pPr>
    </w:p>
    <w:p w14:paraId="6386F0BC" w14:textId="1B2959EC" w:rsidR="00F321AC" w:rsidRDefault="00F321AC" w:rsidP="001665F2">
      <w:pPr>
        <w:rPr>
          <w:rFonts w:ascii="Segoe UI" w:hAnsi="Segoe UI" w:cs="Segoe UI"/>
          <w:color w:val="FAF9F8"/>
          <w:sz w:val="21"/>
          <w:szCs w:val="21"/>
          <w:shd w:val="clear" w:color="auto" w:fill="3D3E66"/>
        </w:rPr>
      </w:pPr>
      <w:r>
        <w:rPr>
          <w:rFonts w:ascii="Segoe UI" w:hAnsi="Segoe UI" w:cs="Segoe UI"/>
          <w:color w:val="FAF9F8"/>
          <w:sz w:val="21"/>
          <w:szCs w:val="21"/>
          <w:shd w:val="clear" w:color="auto" w:fill="3D3E66"/>
        </w:rPr>
        <w:t>4.</w:t>
      </w:r>
      <w:r w:rsidRPr="00F321AC">
        <w:rPr>
          <w:rFonts w:ascii="Segoe UI" w:hAnsi="Segoe UI" w:cs="Segoe UI"/>
          <w:color w:val="FAF9F8"/>
          <w:sz w:val="21"/>
          <w:szCs w:val="21"/>
          <w:shd w:val="clear" w:color="auto" w:fill="3D3E66"/>
        </w:rPr>
        <w:t xml:space="preserve"> </w:t>
      </w:r>
      <w:r>
        <w:rPr>
          <w:rFonts w:ascii="Segoe UI" w:hAnsi="Segoe UI" w:cs="Segoe UI"/>
          <w:color w:val="FAF9F8"/>
          <w:sz w:val="21"/>
          <w:szCs w:val="21"/>
          <w:shd w:val="clear" w:color="auto" w:fill="3D3E66"/>
        </w:rPr>
        <w:t>Is er nagedacht / onderzocht over hoe het secundair onderwijs zijn leerlingen beter kan voorbereiden, zodat ze als studenten in het hoger onderwijs beter 'gewapend' of 'geïnformeerd' kunnen zijn? Is er een noodzaak om dit beter op elkaar af te stemmen (secundair onderwijs - hoger onderwijs)?</w:t>
      </w:r>
    </w:p>
    <w:p w14:paraId="1ED75D4D" w14:textId="02E46AD2" w:rsidR="00F321AC" w:rsidRDefault="00F321AC" w:rsidP="001665F2">
      <w:r>
        <w:t>Wordt ook door lesgevers HO aangegeven als probleem. Leerlijn in leerplichtonderwijs is nodig</w:t>
      </w:r>
    </w:p>
    <w:p w14:paraId="08840F1C" w14:textId="2C7B14A0" w:rsidR="00F321AC" w:rsidRDefault="00F321AC" w:rsidP="007B2DD7">
      <w:pPr>
        <w:pStyle w:val="Lijstalinea"/>
        <w:numPr>
          <w:ilvl w:val="0"/>
          <w:numId w:val="6"/>
        </w:numPr>
      </w:pPr>
      <w:r>
        <w:t>Interessanter om een breder vak op te zetten, of in kleinere vakken een en ander thematisch aan te brengen?</w:t>
      </w:r>
    </w:p>
    <w:p w14:paraId="1D8D7689" w14:textId="29A9B898" w:rsidR="00F321AC" w:rsidRDefault="00F321AC" w:rsidP="00F321AC">
      <w:pPr>
        <w:pStyle w:val="Lijstalinea"/>
      </w:pPr>
      <w:r>
        <w:t>Opleidingsafhankelijk, maar vaak combi van beide (prikkelen, maar ook diepgang in specifiek vak) + bedenking dat dit niet enkel in keuzevakken is.</w:t>
      </w:r>
    </w:p>
    <w:p w14:paraId="3EBC739C" w14:textId="77777777" w:rsidR="007B2DD7" w:rsidRDefault="007B2DD7" w:rsidP="00F321AC">
      <w:pPr>
        <w:pStyle w:val="Lijstalinea"/>
      </w:pPr>
    </w:p>
    <w:p w14:paraId="06B49C6C" w14:textId="715A070F" w:rsidR="007B2DD7" w:rsidRDefault="007B2DD7" w:rsidP="007B2DD7">
      <w:pPr>
        <w:pStyle w:val="Lijstalinea"/>
        <w:numPr>
          <w:ilvl w:val="0"/>
          <w:numId w:val="6"/>
        </w:numPr>
        <w:rPr>
          <w:rStyle w:val="ui-provider"/>
        </w:rPr>
      </w:pPr>
      <w:r>
        <w:t xml:space="preserve">Lotte Boven: </w:t>
      </w:r>
      <w:r>
        <w:rPr>
          <w:rStyle w:val="ui-provider"/>
        </w:rPr>
        <w:t>Bij het evalueren van kritisch denken van studenten werd nu voornamelijk ingezet op de kwaliteit van argumentaties (mondeling of op papier) te beoordelen. Dekt dit het kritisch denken? (staat kritisch denken gelijk aan goed argumenteren?) Zijn er nog andere methodes om het kritisch denken in kaart te brengen bij studenten?</w:t>
      </w:r>
    </w:p>
    <w:p w14:paraId="60D07DCD" w14:textId="77777777" w:rsidR="007B2DD7" w:rsidRDefault="007B2DD7" w:rsidP="007B2DD7">
      <w:pPr>
        <w:pStyle w:val="Lijstalinea"/>
      </w:pPr>
    </w:p>
    <w:p w14:paraId="2F3E3C8E" w14:textId="4650330B" w:rsidR="007B2DD7" w:rsidRDefault="007B2DD7" w:rsidP="007B2DD7">
      <w:pPr>
        <w:pStyle w:val="Lijstalinea"/>
      </w:pPr>
      <w:r>
        <w:t>Soms goed nt alleen standpunt in te nemen en te argumenteren. Bv existentiële reflectie (zie extra onderzoek Ellen Van den Plas), emotioneel-ethische reflectie, …</w:t>
      </w:r>
    </w:p>
    <w:p w14:paraId="295F6684" w14:textId="77777777" w:rsidR="007B2DD7" w:rsidRDefault="007B2DD7" w:rsidP="007B2DD7">
      <w:pPr>
        <w:pStyle w:val="Lijstalinea"/>
      </w:pPr>
    </w:p>
    <w:p w14:paraId="4D106ABE" w14:textId="1C1603CB" w:rsidR="007B2DD7" w:rsidRDefault="007B2DD7" w:rsidP="007B2DD7">
      <w:pPr>
        <w:pStyle w:val="Lijstalinea"/>
        <w:numPr>
          <w:ilvl w:val="0"/>
          <w:numId w:val="6"/>
        </w:numPr>
        <w:rPr>
          <w:rStyle w:val="ui-provider"/>
        </w:rPr>
      </w:pPr>
      <w:r>
        <w:rPr>
          <w:rStyle w:val="ui-provider"/>
        </w:rPr>
        <w:t xml:space="preserve">Anne Snick: </w:t>
      </w:r>
      <w:r>
        <w:rPr>
          <w:rStyle w:val="ui-provider"/>
        </w:rPr>
        <w:t>Geld is een van de sterkste systemische 'drivers' van planetaire extractie en klimaatwijziging (en van bezuinigingen in het onderwijs). Het huidige geldsysteem leidt tot een middel-doel-omkering, en zolang we daar niet aan sleutelen, blijft het dweilen met de kraan open. Wordt in jullie onderzoek ook aan de systemische impact van het geldsysteem aandacht besteed, en worden mechanismen van duurzame financiering in de systeemanalyse betrokken? </w:t>
      </w:r>
    </w:p>
    <w:p w14:paraId="048C5567" w14:textId="77777777" w:rsidR="007B2DD7" w:rsidRDefault="007B2DD7" w:rsidP="007B2DD7">
      <w:pPr>
        <w:pStyle w:val="Lijstalinea"/>
        <w:rPr>
          <w:rStyle w:val="ui-provider"/>
        </w:rPr>
      </w:pPr>
    </w:p>
    <w:p w14:paraId="3B01273E" w14:textId="213A40CF" w:rsidR="007B2DD7" w:rsidRDefault="007B2DD7" w:rsidP="007B2DD7">
      <w:pPr>
        <w:pStyle w:val="Lijstalinea"/>
        <w:rPr>
          <w:rStyle w:val="ui-provider"/>
        </w:rPr>
      </w:pPr>
      <w:r>
        <w:rPr>
          <w:rStyle w:val="ui-provider"/>
        </w:rPr>
        <w:t xml:space="preserve">Oorzaakdenken, maar ook degrowth, </w:t>
      </w:r>
      <w:r w:rsidR="009D6ECF">
        <w:rPr>
          <w:rStyle w:val="ui-provider"/>
        </w:rPr>
        <w:t>strategieën</w:t>
      </w:r>
      <w:r>
        <w:rPr>
          <w:rStyle w:val="ui-provider"/>
        </w:rPr>
        <w:t xml:space="preserve">. </w:t>
      </w:r>
    </w:p>
    <w:p w14:paraId="6C918B80" w14:textId="25CBE3BD" w:rsidR="007B2DD7" w:rsidRDefault="007B2DD7" w:rsidP="007B2DD7">
      <w:pPr>
        <w:pStyle w:val="Lijstalinea"/>
        <w:rPr>
          <w:rStyle w:val="ui-provider"/>
        </w:rPr>
      </w:pPr>
      <w:r>
        <w:rPr>
          <w:rStyle w:val="ui-provider"/>
        </w:rPr>
        <w:t xml:space="preserve">Bij de vraag van Anne denk ik aan het werk van Happonomy vzw e.a. Er werd een spel ontwikkeld om dit in kaart te brengen, werd reeds op verschillende hogescholen/universiteiten gespeeld: </w:t>
      </w:r>
      <w:hyperlink r:id="rId13" w:tgtFrame="_blank" w:tooltip="https://www.happonomy.org/nl/inspiratie/pension-plan/" w:history="1">
        <w:r>
          <w:rPr>
            <w:rStyle w:val="Hyperlink"/>
          </w:rPr>
          <w:t>https://www.happonomy.org/nl/inspiratie/pension-plan/</w:t>
        </w:r>
      </w:hyperlink>
    </w:p>
    <w:p w14:paraId="21C7E0E7" w14:textId="5BD736FC" w:rsidR="007B2DD7" w:rsidRDefault="007B2DD7" w:rsidP="007B2DD7">
      <w:pPr>
        <w:pStyle w:val="Lijstalinea"/>
        <w:rPr>
          <w:rStyle w:val="ui-provider"/>
        </w:rPr>
      </w:pPr>
      <w:r>
        <w:rPr>
          <w:rStyle w:val="ui-provider"/>
        </w:rPr>
        <w:t>Interessante input voor lesgevers ook verzamelen tegen onderwijsseminarie</w:t>
      </w:r>
    </w:p>
    <w:p w14:paraId="651727B1" w14:textId="77777777" w:rsidR="007D6CE2" w:rsidRDefault="007D6CE2" w:rsidP="007B2DD7">
      <w:pPr>
        <w:pStyle w:val="Lijstalinea"/>
        <w:rPr>
          <w:rStyle w:val="ui-provider"/>
        </w:rPr>
      </w:pPr>
    </w:p>
    <w:p w14:paraId="63F9EED2" w14:textId="1D9698B9" w:rsidR="007D6CE2" w:rsidRDefault="007D6CE2" w:rsidP="007B2DD7">
      <w:pPr>
        <w:pStyle w:val="Lijstalinea"/>
        <w:rPr>
          <w:rStyle w:val="ui-provider"/>
        </w:rPr>
      </w:pPr>
      <w:r>
        <w:rPr>
          <w:rStyle w:val="ui-provider"/>
        </w:rPr>
        <w:t xml:space="preserve">(Diego Volckart) </w:t>
      </w:r>
      <w:r>
        <w:rPr>
          <w:rStyle w:val="ui-provider"/>
        </w:rPr>
        <w:t>Voor het financiële luik is het belangrijk om ook meer en meer in te zetten op de kennis van ecosysteemdiensten. De diensten die de natuur ons gratis aanbieden, maar die ons enorm veel zouden kosten als deze wegvallen... Is er is meer en meer onderzoek naar hoe je ecosysteemdiensten op lokaal niveau kunt in kaart brengen en daar dan ook het financiële luik kan aan koppelen...</w:t>
      </w:r>
    </w:p>
    <w:p w14:paraId="252A1E92" w14:textId="77777777" w:rsidR="007D6CE2" w:rsidRDefault="007D6CE2" w:rsidP="007B2DD7">
      <w:pPr>
        <w:pStyle w:val="Lijstalinea"/>
        <w:rPr>
          <w:rStyle w:val="ui-provider"/>
        </w:rPr>
      </w:pPr>
    </w:p>
    <w:p w14:paraId="4B47F441" w14:textId="47931A10" w:rsidR="007D6CE2" w:rsidRDefault="007D6CE2" w:rsidP="007B2DD7">
      <w:pPr>
        <w:pStyle w:val="Lijstalinea"/>
        <w:rPr>
          <w:rStyle w:val="ui-provider"/>
        </w:rPr>
      </w:pPr>
      <w:r>
        <w:rPr>
          <w:rStyle w:val="ui-provider"/>
        </w:rPr>
        <w:t>(</w:t>
      </w:r>
      <w:r w:rsidR="00BC2990">
        <w:rPr>
          <w:rStyle w:val="ui-provider"/>
        </w:rPr>
        <w:t>E</w:t>
      </w:r>
      <w:r>
        <w:rPr>
          <w:rStyle w:val="ui-provider"/>
        </w:rPr>
        <w:t xml:space="preserve">lena Lievens): </w:t>
      </w:r>
      <w:r>
        <w:rPr>
          <w:rStyle w:val="ui-provider"/>
        </w:rPr>
        <w:t>k heb nog een les georganiseerd  "What about the money" met een aantal insteken over Fairfin, Bankwijzer, Move your money, Effective Altruism, Europese taxonomy... </w:t>
      </w:r>
    </w:p>
    <w:p w14:paraId="4AEE7C41" w14:textId="77777777" w:rsidR="007B2DD7" w:rsidRDefault="007B2DD7" w:rsidP="007B2DD7">
      <w:pPr>
        <w:pStyle w:val="Lijstalinea"/>
        <w:rPr>
          <w:rStyle w:val="ui-provider"/>
        </w:rPr>
      </w:pPr>
    </w:p>
    <w:p w14:paraId="37F5A5E6" w14:textId="5C8802CF" w:rsidR="007B2DD7" w:rsidRPr="007B2DD7" w:rsidRDefault="007B2DD7" w:rsidP="007B2DD7">
      <w:pPr>
        <w:pStyle w:val="Lijstalinea"/>
        <w:numPr>
          <w:ilvl w:val="0"/>
          <w:numId w:val="6"/>
        </w:numPr>
      </w:pPr>
      <w:r>
        <w:rPr>
          <w:rFonts w:ascii="Segoe UI" w:hAnsi="Segoe UI" w:cs="Segoe UI"/>
          <w:color w:val="FAF9F8"/>
          <w:sz w:val="21"/>
          <w:szCs w:val="21"/>
          <w:shd w:val="clear" w:color="auto" w:fill="3D3E66"/>
        </w:rPr>
        <w:t xml:space="preserve">Leen Va Gijsel: </w:t>
      </w:r>
      <w:r>
        <w:rPr>
          <w:rFonts w:ascii="Segoe UI" w:hAnsi="Segoe UI" w:cs="Segoe UI"/>
          <w:color w:val="FAF9F8"/>
          <w:sz w:val="21"/>
          <w:szCs w:val="21"/>
          <w:shd w:val="clear" w:color="auto" w:fill="3D3E66"/>
        </w:rPr>
        <w:t>Hoe geraken we uit de cirkel van gelijkgestemden? Hadden ondervraagden daar ideeën of voorbeelden van?</w:t>
      </w:r>
    </w:p>
    <w:p w14:paraId="0D8F4CF6" w14:textId="2D6452AE" w:rsidR="007B2DD7" w:rsidRDefault="007D6CE2" w:rsidP="007B2DD7">
      <w:pPr>
        <w:rPr>
          <w:rStyle w:val="ui-provider"/>
        </w:rPr>
      </w:pPr>
      <w:r>
        <w:rPr>
          <w:rStyle w:val="ui-provider"/>
        </w:rPr>
        <w:t xml:space="preserve">Altijd brede groep studenten met heel diverse visies, vraag is dan niet hoe je hiermee omgaat (mensen die overweldigend zijn, die tot actie willen komen, die klimaatverandering ontkennen) – controverse tot apathie </w:t>
      </w:r>
      <w:r w:rsidRPr="007D6CE2">
        <w:rPr>
          <w:rStyle w:val="ui-provider"/>
        </w:rPr>
        <w:sym w:font="Wingdings" w:char="F0E0"/>
      </w:r>
      <w:r>
        <w:rPr>
          <w:rStyle w:val="ui-provider"/>
        </w:rPr>
        <w:t xml:space="preserve"> leidt vaak tot wisselend succes. Grens trekken bij : voldoende </w:t>
      </w:r>
      <w:r w:rsidR="00927860">
        <w:rPr>
          <w:rStyle w:val="ui-provider"/>
        </w:rPr>
        <w:t>wetenschappelijke</w:t>
      </w:r>
      <w:r>
        <w:rPr>
          <w:rStyle w:val="ui-provider"/>
        </w:rPr>
        <w:t xml:space="preserve"> kennis om aan te tonen dat er menselijke invloed is op klimaatverandering. Manier om ermee om te gaan wel bespreekbaar.</w:t>
      </w:r>
    </w:p>
    <w:p w14:paraId="1C5FED50" w14:textId="5487BAA4" w:rsidR="007D6CE2" w:rsidRDefault="007D6CE2" w:rsidP="007B2DD7">
      <w:pPr>
        <w:rPr>
          <w:rStyle w:val="ui-provider"/>
        </w:rPr>
      </w:pPr>
      <w:r>
        <w:rPr>
          <w:rStyle w:val="ui-provider"/>
        </w:rPr>
        <w:t xml:space="preserve">Anne Snick: </w:t>
      </w:r>
      <w:r>
        <w:rPr>
          <w:rStyle w:val="ui-provider"/>
        </w:rPr>
        <w:t>Klimaatontkenning is begrijpelijk als onderdeel van een rouwproces; de angst voor het 'sterven' van onze beschaving kan tot ontkenning leiden, en 'kennis doorgeven' is daar zeker geen antwoord op. Interessant dat de studenten vooral 'in hun groep' (wij gevoel) en door op actie (</w:t>
      </w:r>
      <w:r w:rsidR="009D6ECF">
        <w:rPr>
          <w:rStyle w:val="ui-provider"/>
        </w:rPr>
        <w:t>empowerment</w:t>
      </w:r>
      <w:r>
        <w:rPr>
          <w:rStyle w:val="ui-provider"/>
        </w:rPr>
        <w:t>) te focussen, die angst/ontkenning kan verminderen. Daarom is naast teacher-driven ook learner-driven pedagogie cruciaa:. Zi bv de Young Persons' Guide to the Future, die dat aspect helemaal uitwerkt.  </w:t>
      </w:r>
    </w:p>
    <w:p w14:paraId="4529FA39" w14:textId="154536FE" w:rsidR="007D6CE2" w:rsidRDefault="007D6CE2" w:rsidP="007B2DD7">
      <w:pPr>
        <w:rPr>
          <w:rStyle w:val="ui-provider"/>
        </w:rPr>
      </w:pPr>
      <w:r>
        <w:rPr>
          <w:rStyle w:val="ui-provider"/>
        </w:rPr>
        <w:t xml:space="preserve">Snijders Eva: </w:t>
      </w:r>
      <w:r>
        <w:rPr>
          <w:rStyle w:val="ui-provider"/>
        </w:rPr>
        <w:t xml:space="preserve">als je graag meer weet over </w:t>
      </w:r>
      <w:r w:rsidRPr="007D6CE2">
        <w:rPr>
          <w:rStyle w:val="ui-provider"/>
          <w:b/>
          <w:bCs/>
        </w:rPr>
        <w:t xml:space="preserve">weerstand </w:t>
      </w:r>
      <w:r>
        <w:rPr>
          <w:rStyle w:val="ui-provider"/>
        </w:rPr>
        <w:t xml:space="preserve">tegenover dit soort thema's en hoe je daarmee kan omgaan, dan is onze andere opname mogelijk ook boeiend: </w:t>
      </w:r>
      <w:hyperlink r:id="rId14" w:tgtFrame="_blank" w:tooltip="https://www.youtube.com/watch?v=u6igtlvxpg0&amp;list=pl7htlo_pxdtwqltvmtmjw6juty4hs_ucu&amp;index=3" w:history="1">
        <w:r>
          <w:rPr>
            <w:rStyle w:val="Hyperlink"/>
          </w:rPr>
          <w:t>https://www.youtube.com/watch?v=U6iGtLVXpg0&amp;list=PL7HtlO_PXdTwQlTvmtMJW6JUty4Hs_ucU&amp;index=3</w:t>
        </w:r>
      </w:hyperlink>
    </w:p>
    <w:p w14:paraId="5BA0623E" w14:textId="77777777" w:rsidR="007B2DD7" w:rsidRDefault="007B2DD7" w:rsidP="007B2DD7">
      <w:pPr>
        <w:pStyle w:val="Lijstalinea"/>
        <w:rPr>
          <w:rStyle w:val="ui-provider"/>
        </w:rPr>
      </w:pPr>
    </w:p>
    <w:p w14:paraId="6078E681" w14:textId="77777777" w:rsidR="007D6CE2" w:rsidRDefault="007D6CE2" w:rsidP="007B2DD7">
      <w:pPr>
        <w:pStyle w:val="Lijstalinea"/>
        <w:rPr>
          <w:rStyle w:val="ui-provider"/>
        </w:rPr>
      </w:pPr>
    </w:p>
    <w:p w14:paraId="16785574" w14:textId="17A5A524" w:rsidR="007D6CE2" w:rsidRDefault="007D6CE2" w:rsidP="007D6CE2">
      <w:pPr>
        <w:pStyle w:val="Kop2"/>
        <w:numPr>
          <w:ilvl w:val="0"/>
          <w:numId w:val="2"/>
        </w:numPr>
        <w:rPr>
          <w:shd w:val="clear" w:color="auto" w:fill="FFFFFF"/>
        </w:rPr>
      </w:pPr>
      <w:r>
        <w:rPr>
          <w:shd w:val="clear" w:color="auto" w:fill="FFFFFF"/>
        </w:rPr>
        <w:t>Break-outrooms</w:t>
      </w:r>
    </w:p>
    <w:p w14:paraId="5BCB047F" w14:textId="5899196C" w:rsidR="007D6CE2" w:rsidRDefault="006E3EAF" w:rsidP="007B2DD7">
      <w:pPr>
        <w:pStyle w:val="Lijstalinea"/>
      </w:pPr>
      <w:r>
        <w:t>Evert Vanecht:</w:t>
      </w:r>
      <w:r w:rsidR="00E71A82">
        <w:t xml:space="preserve"> UCCL Diepenbeek</w:t>
      </w:r>
      <w:r w:rsidR="005E3611">
        <w:t xml:space="preserve"> (chemie?)</w:t>
      </w:r>
      <w:r w:rsidR="00E71A82">
        <w:t>; Frank Monsecour, Ellen Van den Plas</w:t>
      </w:r>
    </w:p>
    <w:p w14:paraId="673DC13B" w14:textId="77777777" w:rsidR="00E71A82" w:rsidRDefault="006E3EAF" w:rsidP="007B2DD7">
      <w:pPr>
        <w:pStyle w:val="Lijstalinea"/>
      </w:pPr>
      <w:r>
        <w:t>Meer actiegerichte kennis: waarheen en hoe</w:t>
      </w:r>
      <w:r>
        <w:sym w:font="Wingdings" w:char="F0E0"/>
      </w:r>
      <w:r>
        <w:t xml:space="preserve"> </w:t>
      </w:r>
      <w:r w:rsidR="00E71A82">
        <w:t>bronnen/literatuur/good practices?</w:t>
      </w:r>
    </w:p>
    <w:p w14:paraId="01061146" w14:textId="77777777" w:rsidR="00E71A82" w:rsidRDefault="00E71A82" w:rsidP="007B2DD7">
      <w:pPr>
        <w:pStyle w:val="Lijstalinea"/>
      </w:pPr>
    </w:p>
    <w:p w14:paraId="0AB6557E" w14:textId="3466D8B4" w:rsidR="006E3EAF" w:rsidRDefault="00E71A82" w:rsidP="007B2DD7">
      <w:pPr>
        <w:pStyle w:val="Lijstalinea"/>
      </w:pPr>
      <w:r>
        <w:t xml:space="preserve">1 voorbeeld in inspiratiegids (ingenieurs), maar niet dekkend </w:t>
      </w:r>
      <w:r>
        <w:sym w:font="Wingdings" w:char="F0E0"/>
      </w:r>
      <w:r>
        <w:t xml:space="preserve"> hopelijk op onderwijsseminarie delen van good practices</w:t>
      </w:r>
    </w:p>
    <w:p w14:paraId="099AE149" w14:textId="3D255C9E" w:rsidR="00E71A82" w:rsidRDefault="00E71A82" w:rsidP="007B2DD7">
      <w:pPr>
        <w:pStyle w:val="Lijstalinea"/>
      </w:pPr>
      <w:r>
        <w:t>Frank bouwt les op rond die 4 elementen (transitietheorie-denken-doen) doorspekt met vbn vanuit sociaal werk, oa adhv film Tomorrow met  nagesprek</w:t>
      </w:r>
      <w:r w:rsidR="00870866">
        <w:t>; evt werken met boek van Stevel Vroman (naslag</w:t>
      </w:r>
      <w:r w:rsidR="00BC2990">
        <w:t>werk bij PO</w:t>
      </w:r>
    </w:p>
    <w:p w14:paraId="59529165" w14:textId="2CAF9F98" w:rsidR="00870866" w:rsidRDefault="00870866" w:rsidP="007B2DD7">
      <w:pPr>
        <w:pStyle w:val="Lijstalinea"/>
      </w:pPr>
      <w:r>
        <w:t>Valérie vult aan</w:t>
      </w:r>
      <w:r w:rsidR="00895A82">
        <w:t xml:space="preserve">: </w:t>
      </w:r>
      <w:r>
        <w:t>toekomstdenken is moeilijk en vaak tijd</w:t>
      </w:r>
      <w:r w:rsidR="00BC2990">
        <w:t xml:space="preserve"> te kort</w:t>
      </w:r>
      <w:r w:rsidR="00895A82">
        <w:t xml:space="preserve">; </w:t>
      </w:r>
      <w:r w:rsidR="00895A82">
        <w:t>prikkelplaten</w:t>
      </w:r>
      <w:r w:rsidR="00895A82">
        <w:t xml:space="preserve"> (bv equiterra) kunnen helpen</w:t>
      </w:r>
      <w:r w:rsidR="00BC2990">
        <w:t xml:space="preserve"> </w:t>
      </w:r>
      <w:r w:rsidR="00BC2990">
        <w:sym w:font="Wingdings" w:char="F0E0"/>
      </w:r>
      <w:r w:rsidR="00BC2990">
        <w:t xml:space="preserve"> enerzijds prikkelen/ideeën geven, anderzijds inzicht in verschillende vormen van activisme, prikkelplaat toekomstdenken </w:t>
      </w:r>
      <w:r w:rsidR="00895A82">
        <w:t xml:space="preserve">om verband te zien tussen deeloplossing en geheel </w:t>
      </w:r>
      <w:r w:rsidR="00BC2990">
        <w:t>evt. Uitdaging = tijd (valt er snel af en leidt tot vervaging of geen succesverhaal</w:t>
      </w:r>
      <w:r w:rsidR="005E3611">
        <w:t xml:space="preserve"> kunne creëren</w:t>
      </w:r>
      <w:r w:rsidR="00BC2990">
        <w:t>) + focus</w:t>
      </w:r>
      <w:r w:rsidR="00895A82">
        <w:t xml:space="preserve"> (maar equiterra helpt: opnieuw systeemdenken binnen acties: deeloplossing binnen geheel).</w:t>
      </w:r>
    </w:p>
    <w:p w14:paraId="2F04D64C" w14:textId="502A9A5E" w:rsidR="009D6ECF" w:rsidRDefault="009D6ECF" w:rsidP="007B2DD7">
      <w:pPr>
        <w:pStyle w:val="Lijstalinea"/>
      </w:pPr>
      <w:r>
        <w:t>Klimaatcontact: werken veel rond emoties en groepsdynamica (Evert)</w:t>
      </w:r>
    </w:p>
    <w:p w14:paraId="36CAE8DD" w14:textId="09229FC7" w:rsidR="005E3611" w:rsidRDefault="005E3611" w:rsidP="007B2DD7">
      <w:pPr>
        <w:pStyle w:val="Lijstalinea"/>
      </w:pPr>
      <w:r>
        <w:t>Valérie: emotie-diversiteit meer in HO dan SO (daar meer onverschilligheid): door verschil in maturiteit? Generatie?</w:t>
      </w:r>
    </w:p>
    <w:p w14:paraId="124A43D0" w14:textId="393E9B1E" w:rsidR="005E3611" w:rsidRDefault="005E3611" w:rsidP="007B2DD7">
      <w:pPr>
        <w:pStyle w:val="Lijstalinea"/>
      </w:pPr>
      <w:r>
        <w:t>Frank: klimaatpsychologie (1 les)</w:t>
      </w:r>
    </w:p>
    <w:p w14:paraId="7FF9F031" w14:textId="7CA56BF6" w:rsidR="005E3611" w:rsidRDefault="005E3611" w:rsidP="007B2DD7">
      <w:pPr>
        <w:pStyle w:val="Lijstalinea"/>
      </w:pPr>
      <w:r>
        <w:t>Evert</w:t>
      </w:r>
      <w:r w:rsidR="00927860">
        <w:t xml:space="preserve"> en Frank</w:t>
      </w:r>
      <w:r>
        <w:t>: interdisciplinair werken</w:t>
      </w:r>
      <w:r w:rsidR="00927860">
        <w:t xml:space="preserve"> mankement (wel Evelien Decaluwe: summerschool ugent , maar kleine groep studenten) </w:t>
      </w:r>
    </w:p>
    <w:p w14:paraId="06D45FF4" w14:textId="5D4140B2" w:rsidR="005E3611" w:rsidRPr="007150A5" w:rsidRDefault="005E3611" w:rsidP="007B2DD7">
      <w:pPr>
        <w:pStyle w:val="Lijstalinea"/>
      </w:pPr>
      <w:r>
        <w:t xml:space="preserve">Valérie: evaluatierubrieken: benieuwd + </w:t>
      </w:r>
      <w:r w:rsidR="001A3FB7">
        <w:t xml:space="preserve">bedenking: </w:t>
      </w:r>
      <w:r>
        <w:t xml:space="preserve">ook </w:t>
      </w:r>
      <w:r w:rsidR="00927860">
        <w:t xml:space="preserve">nodig om </w:t>
      </w:r>
      <w:r>
        <w:t>vaardigheden als dialoogvorming, kennis</w:t>
      </w:r>
      <w:r w:rsidR="00927860">
        <w:t xml:space="preserve"> te evalueren (naast kwaliteitsvol argumenteren) + moeilijkheid binnen evalueren (bv sommige studenten niet authentiek, antwoorden volgens ‘verwachtingen’) </w:t>
      </w:r>
      <w:r w:rsidR="00927860">
        <w:sym w:font="Wingdings" w:char="F0E0"/>
      </w:r>
      <w:r w:rsidR="00927860">
        <w:t xml:space="preserve"> net zoals de wereld af moet van geld, moeten we in opleidingen af van punten (Evert) </w:t>
      </w:r>
      <w:r w:rsidR="00927860">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sectPr w:rsidR="005E3611" w:rsidRPr="00715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5C22"/>
    <w:multiLevelType w:val="hybridMultilevel"/>
    <w:tmpl w:val="80B2D50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9690B4D"/>
    <w:multiLevelType w:val="hybridMultilevel"/>
    <w:tmpl w:val="80B2D5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D36624"/>
    <w:multiLevelType w:val="hybridMultilevel"/>
    <w:tmpl w:val="6F68421E"/>
    <w:lvl w:ilvl="0" w:tplc="0813000F">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A037919"/>
    <w:multiLevelType w:val="hybridMultilevel"/>
    <w:tmpl w:val="2A6003DE"/>
    <w:lvl w:ilvl="0" w:tplc="2F8C8EF8">
      <w:start w:val="1"/>
      <w:numFmt w:val="bullet"/>
      <w:lvlText w:val="-"/>
      <w:lvlJc w:val="left"/>
      <w:pPr>
        <w:ind w:left="1080" w:hanging="360"/>
      </w:pPr>
      <w:rPr>
        <w:rFonts w:ascii="Calibri" w:eastAsiaTheme="minorHAns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695B114D"/>
    <w:multiLevelType w:val="hybridMultilevel"/>
    <w:tmpl w:val="3B2A27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5297282"/>
    <w:multiLevelType w:val="hybridMultilevel"/>
    <w:tmpl w:val="7DFCC01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91501869">
    <w:abstractNumId w:val="4"/>
  </w:num>
  <w:num w:numId="2" w16cid:durableId="1835804368">
    <w:abstractNumId w:val="0"/>
  </w:num>
  <w:num w:numId="3" w16cid:durableId="1015811333">
    <w:abstractNumId w:val="3"/>
  </w:num>
  <w:num w:numId="4" w16cid:durableId="352193491">
    <w:abstractNumId w:val="5"/>
  </w:num>
  <w:num w:numId="5" w16cid:durableId="933055808">
    <w:abstractNumId w:val="1"/>
  </w:num>
  <w:num w:numId="6" w16cid:durableId="1243836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5E"/>
    <w:rsid w:val="000012CD"/>
    <w:rsid w:val="000B0D61"/>
    <w:rsid w:val="001665F2"/>
    <w:rsid w:val="001A3FB7"/>
    <w:rsid w:val="00216577"/>
    <w:rsid w:val="002565CA"/>
    <w:rsid w:val="003803FF"/>
    <w:rsid w:val="004514F3"/>
    <w:rsid w:val="005E3611"/>
    <w:rsid w:val="0060451B"/>
    <w:rsid w:val="006E3EAF"/>
    <w:rsid w:val="007150A5"/>
    <w:rsid w:val="007B2DD7"/>
    <w:rsid w:val="007D6CE2"/>
    <w:rsid w:val="00870866"/>
    <w:rsid w:val="00895A82"/>
    <w:rsid w:val="008D1E33"/>
    <w:rsid w:val="00927860"/>
    <w:rsid w:val="0094101E"/>
    <w:rsid w:val="009D6ECF"/>
    <w:rsid w:val="00A466FA"/>
    <w:rsid w:val="00BC2990"/>
    <w:rsid w:val="00D1035E"/>
    <w:rsid w:val="00D13E4E"/>
    <w:rsid w:val="00E71A82"/>
    <w:rsid w:val="00E94DE6"/>
    <w:rsid w:val="00EC18B5"/>
    <w:rsid w:val="00F321AC"/>
    <w:rsid w:val="00FC0F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5901"/>
  <w15:chartTrackingRefBased/>
  <w15:docId w15:val="{7001B1D0-E70D-4489-948A-D8A5334E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103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012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035E"/>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60451B"/>
    <w:rPr>
      <w:color w:val="0000FF"/>
      <w:u w:val="single"/>
    </w:rPr>
  </w:style>
  <w:style w:type="paragraph" w:styleId="Lijstalinea">
    <w:name w:val="List Paragraph"/>
    <w:basedOn w:val="Standaard"/>
    <w:uiPriority w:val="34"/>
    <w:qFormat/>
    <w:rsid w:val="0060451B"/>
    <w:pPr>
      <w:ind w:left="720"/>
      <w:contextualSpacing/>
    </w:pPr>
  </w:style>
  <w:style w:type="character" w:customStyle="1" w:styleId="Kop2Char">
    <w:name w:val="Kop 2 Char"/>
    <w:basedOn w:val="Standaardalinea-lettertype"/>
    <w:link w:val="Kop2"/>
    <w:uiPriority w:val="9"/>
    <w:rsid w:val="000012CD"/>
    <w:rPr>
      <w:rFonts w:asciiTheme="majorHAnsi" w:eastAsiaTheme="majorEastAsia" w:hAnsiTheme="majorHAnsi" w:cstheme="majorBidi"/>
      <w:color w:val="2F5496" w:themeColor="accent1" w:themeShade="BF"/>
      <w:sz w:val="26"/>
      <w:szCs w:val="26"/>
    </w:rPr>
  </w:style>
  <w:style w:type="character" w:customStyle="1" w:styleId="ui-provider">
    <w:name w:val="ui-provider"/>
    <w:basedOn w:val="Standaardalinea-lettertype"/>
    <w:rsid w:val="007150A5"/>
  </w:style>
  <w:style w:type="character" w:styleId="Onopgelostemelding">
    <w:name w:val="Unresolved Mention"/>
    <w:basedOn w:val="Standaardalinea-lettertype"/>
    <w:uiPriority w:val="99"/>
    <w:semiHidden/>
    <w:unhideWhenUsed/>
    <w:rsid w:val="007150A5"/>
    <w:rPr>
      <w:color w:val="605E5C"/>
      <w:shd w:val="clear" w:color="auto" w:fill="E1DFDD"/>
    </w:rPr>
  </w:style>
  <w:style w:type="paragraph" w:styleId="Normaalweb">
    <w:name w:val="Normal (Web)"/>
    <w:basedOn w:val="Standaard"/>
    <w:uiPriority w:val="99"/>
    <w:semiHidden/>
    <w:unhideWhenUsed/>
    <w:rsid w:val="00D13E4E"/>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styleId="GevolgdeHyperlink">
    <w:name w:val="FollowedHyperlink"/>
    <w:basedOn w:val="Standaardalinea-lettertype"/>
    <w:uiPriority w:val="99"/>
    <w:semiHidden/>
    <w:unhideWhenUsed/>
    <w:rsid w:val="001A3F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1490">
      <w:bodyDiv w:val="1"/>
      <w:marLeft w:val="0"/>
      <w:marRight w:val="0"/>
      <w:marTop w:val="0"/>
      <w:marBottom w:val="0"/>
      <w:divBdr>
        <w:top w:val="none" w:sz="0" w:space="0" w:color="auto"/>
        <w:left w:val="none" w:sz="0" w:space="0" w:color="auto"/>
        <w:bottom w:val="none" w:sz="0" w:space="0" w:color="auto"/>
        <w:right w:val="none" w:sz="0" w:space="0" w:color="auto"/>
      </w:divBdr>
    </w:div>
    <w:div w:id="213988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evehoop.be/" TargetMode="External"/><Relationship Id="rId13" Type="http://schemas.openxmlformats.org/officeDocument/2006/relationships/hyperlink" Target="https://www.happonomy.org/nl/inspiratie/pension-plan/" TargetMode="External"/><Relationship Id="rId3" Type="http://schemas.openxmlformats.org/officeDocument/2006/relationships/settings" Target="settings.xml"/><Relationship Id="rId7" Type="http://schemas.openxmlformats.org/officeDocument/2006/relationships/hyperlink" Target="https://soundcloud.com/stef-craps/enough/s-Y31FRkWvMKz?fbclid=IwAR3lFf1XZEyHTMw-7Ps9NEKAWvALrHLcZRpwbAztLRqD87y6l42MmMKdQtI" TargetMode="External"/><Relationship Id="rId12" Type="http://schemas.openxmlformats.org/officeDocument/2006/relationships/hyperlink" Target="https://onderwijstips.ugent.be/nl/tips/rubric-middel-om-werkstukken-of-vaardigheden-te-e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iEI47d53blg" TargetMode="External"/><Relationship Id="rId11" Type="http://schemas.openxmlformats.org/officeDocument/2006/relationships/hyperlink" Target="https://www.npostart.nl/widening-circles/06-11-2016/KN_1685547" TargetMode="External"/><Relationship Id="rId5" Type="http://schemas.openxmlformats.org/officeDocument/2006/relationships/hyperlink" Target="https://www.omgeving.vlaanderen.be/nl/klimaateducatie-in-het-hoger-onderwijs" TargetMode="External"/><Relationship Id="rId15" Type="http://schemas.openxmlformats.org/officeDocument/2006/relationships/fontTable" Target="fontTable.xml"/><Relationship Id="rId10" Type="http://schemas.openxmlformats.org/officeDocument/2006/relationships/hyperlink" Target="https://www.uitdemarge.be/webshop/get-up-stand-up-boek/" TargetMode="External"/><Relationship Id="rId4" Type="http://schemas.openxmlformats.org/officeDocument/2006/relationships/webSettings" Target="webSettings.xml"/><Relationship Id="rId9" Type="http://schemas.openxmlformats.org/officeDocument/2006/relationships/hyperlink" Target="https://docs.google.com/document/d/1HREHJCJzIwqaHwrevNPUCFOncMtFA_fX/edit?usp=share_link&amp;ouid=107057605855379163396&amp;rtpof=true&amp;sd=true" TargetMode="External"/><Relationship Id="rId14" Type="http://schemas.openxmlformats.org/officeDocument/2006/relationships/hyperlink" Target="https://www.youtube.com/watch?v=U6iGtLVXpg0&amp;list=PL7HtlO_PXdTwQlTvmtMJW6JUty4Hs_ucU&amp;index=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2638</Words>
  <Characters>14512</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Lehouck</dc:creator>
  <cp:keywords/>
  <dc:description/>
  <cp:lastModifiedBy>Valérie Lehouck</cp:lastModifiedBy>
  <cp:revision>4</cp:revision>
  <dcterms:created xsi:type="dcterms:W3CDTF">2023-05-11T08:39:00Z</dcterms:created>
  <dcterms:modified xsi:type="dcterms:W3CDTF">2023-05-11T09:15:00Z</dcterms:modified>
</cp:coreProperties>
</file>